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0CF1" w14:textId="77777777" w:rsidR="00EB1DBC" w:rsidRPr="00C302D0" w:rsidRDefault="00EB1DBC" w:rsidP="00EB1DBC">
      <w:pPr>
        <w:widowControl w:val="0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right="1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</w:pP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C302D0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  <w:t xml:space="preserve">    </w:t>
      </w:r>
      <w:r w:rsidRPr="00C302D0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>Załącznik nr 3 do SWZ</w:t>
      </w:r>
    </w:p>
    <w:p w14:paraId="5FF36D8A" w14:textId="77777777" w:rsidR="00EB1DBC" w:rsidRPr="00C302D0" w:rsidRDefault="00EB1DBC" w:rsidP="00EB1DBC">
      <w:pPr>
        <w:shd w:val="clear" w:color="auto" w:fill="D0CECE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2D0">
        <w:rPr>
          <w:rFonts w:ascii="Times New Roman" w:eastAsia="Times New Roman" w:hAnsi="Times New Roman" w:cs="Times New Roman"/>
          <w:b/>
          <w:sz w:val="24"/>
          <w:szCs w:val="24"/>
        </w:rPr>
        <w:t>ZAMAWIAJĄCY:</w:t>
      </w:r>
    </w:p>
    <w:p w14:paraId="18BE27DE" w14:textId="77777777" w:rsidR="00EB1DBC" w:rsidRPr="00C302D0" w:rsidRDefault="00EB1DBC" w:rsidP="00EB1D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2D0">
        <w:rPr>
          <w:rFonts w:ascii="Times New Roman" w:eastAsia="Times New Roman" w:hAnsi="Times New Roman" w:cs="Times New Roman"/>
          <w:bCs/>
          <w:sz w:val="24"/>
          <w:szCs w:val="24"/>
        </w:rPr>
        <w:t>Nazwa:</w:t>
      </w:r>
      <w:r w:rsidRPr="00C302D0">
        <w:rPr>
          <w:rFonts w:ascii="Times New Roman" w:eastAsia="Times New Roman" w:hAnsi="Times New Roman" w:cs="Times New Roman"/>
          <w:b/>
          <w:sz w:val="24"/>
          <w:szCs w:val="24"/>
        </w:rPr>
        <w:t xml:space="preserve"> Przedsiębiorstwo Gospodarki  Komunalnej Spółka z o.o. </w:t>
      </w:r>
    </w:p>
    <w:p w14:paraId="520C363B" w14:textId="77777777" w:rsidR="00EB1DBC" w:rsidRPr="00C302D0" w:rsidRDefault="00EB1DBC" w:rsidP="00EB1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2D0">
        <w:rPr>
          <w:rFonts w:ascii="Times New Roman" w:eastAsia="Times New Roman" w:hAnsi="Times New Roman" w:cs="Times New Roman"/>
          <w:sz w:val="24"/>
          <w:szCs w:val="24"/>
        </w:rPr>
        <w:t>Adres: ul. Piekarskiego 3, 22-300 Krasnystaw</w:t>
      </w:r>
    </w:p>
    <w:p w14:paraId="39895352" w14:textId="77777777" w:rsidR="00EB1DBC" w:rsidRPr="00C302D0" w:rsidRDefault="00EB1DBC" w:rsidP="00EB1DBC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66860181"/>
      <w:r w:rsidRPr="00C302D0">
        <w:rPr>
          <w:rFonts w:ascii="Times New Roman" w:eastAsia="Times New Roman" w:hAnsi="Times New Roman" w:cs="Times New Roman"/>
          <w:lang w:eastAsia="pl-PL"/>
        </w:rPr>
        <w:t xml:space="preserve">Poczta elektroniczna [e-mail]: </w:t>
      </w:r>
      <w:bookmarkStart w:id="1" w:name="_Hlk66189790"/>
      <w:r w:rsidRPr="00C302D0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C302D0">
        <w:rPr>
          <w:rFonts w:ascii="Times New Roman" w:eastAsia="Times New Roman" w:hAnsi="Times New Roman" w:cs="Times New Roman"/>
          <w:lang w:eastAsia="pl-PL"/>
        </w:rPr>
        <w:instrText xml:space="preserve"> HYPERLINK "mailto:pgk.krasnystaw@pro.onet.pl" </w:instrText>
      </w:r>
      <w:r w:rsidRPr="00C302D0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C302D0">
        <w:rPr>
          <w:rFonts w:ascii="Times New Roman" w:eastAsia="Times New Roman" w:hAnsi="Times New Roman" w:cs="Times New Roman"/>
          <w:lang w:eastAsia="pl-PL"/>
        </w:rPr>
        <w:t>pgk.krasnystaw@pro.onet.pl</w:t>
      </w:r>
      <w:r w:rsidRPr="00C302D0">
        <w:rPr>
          <w:rFonts w:ascii="Times New Roman" w:eastAsia="Times New Roman" w:hAnsi="Times New Roman" w:cs="Times New Roman"/>
          <w:lang w:eastAsia="pl-PL"/>
        </w:rPr>
        <w:fldChar w:fldCharType="end"/>
      </w:r>
      <w:bookmarkEnd w:id="1"/>
    </w:p>
    <w:bookmarkEnd w:id="0"/>
    <w:p w14:paraId="644E3B1E" w14:textId="77777777" w:rsidR="00EB1DBC" w:rsidRPr="00C302D0" w:rsidRDefault="00EB1DBC" w:rsidP="00EB1DB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02D0">
        <w:rPr>
          <w:rFonts w:ascii="Times New Roman" w:eastAsia="Times New Roman" w:hAnsi="Times New Roman" w:cs="Times New Roman"/>
          <w:lang w:eastAsia="pl-PL"/>
        </w:rPr>
        <w:t>Elektroniczna Skrzynka Podawcza: /</w:t>
      </w:r>
      <w:proofErr w:type="spellStart"/>
      <w:r w:rsidRPr="00C302D0">
        <w:rPr>
          <w:rFonts w:ascii="Times New Roman" w:eastAsia="Times New Roman" w:hAnsi="Times New Roman" w:cs="Times New Roman"/>
          <w:lang w:eastAsia="pl-PL"/>
        </w:rPr>
        <w:t>pgk_krasnystaw</w:t>
      </w:r>
      <w:proofErr w:type="spellEnd"/>
      <w:r w:rsidRPr="00C302D0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C302D0">
        <w:rPr>
          <w:rFonts w:ascii="Times New Roman" w:eastAsia="Times New Roman" w:hAnsi="Times New Roman" w:cs="Times New Roman"/>
          <w:lang w:eastAsia="pl-PL"/>
        </w:rPr>
        <w:t>SkrytkaESP</w:t>
      </w:r>
      <w:proofErr w:type="spellEnd"/>
    </w:p>
    <w:p w14:paraId="283ECEEF" w14:textId="5B9DBADC" w:rsidR="00EB1DBC" w:rsidRDefault="00EB1DBC" w:rsidP="00EB1DBC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02D0">
        <w:rPr>
          <w:rFonts w:ascii="Times New Roman" w:eastAsia="Times New Roman" w:hAnsi="Times New Roman" w:cs="Times New Roman"/>
          <w:lang w:eastAsia="pl-PL"/>
        </w:rPr>
        <w:t xml:space="preserve">Strona internetowa Zamawiającego [URL]: </w:t>
      </w:r>
      <w:hyperlink r:id="rId7" w:history="1">
        <w:r w:rsidR="00E339C0" w:rsidRPr="003E151C">
          <w:rPr>
            <w:rStyle w:val="Hipercze"/>
            <w:rFonts w:ascii="Times New Roman" w:eastAsia="Times New Roman" w:hAnsi="Times New Roman" w:cs="Times New Roman"/>
            <w:lang w:eastAsia="pl-PL"/>
          </w:rPr>
          <w:t>http://pgkkrasnystaw.pl</w:t>
        </w:r>
      </w:hyperlink>
      <w:r w:rsidRPr="00C302D0">
        <w:rPr>
          <w:rFonts w:ascii="Times New Roman" w:eastAsia="Times New Roman" w:hAnsi="Times New Roman" w:cs="Times New Roman"/>
          <w:lang w:eastAsia="pl-PL"/>
        </w:rPr>
        <w:t xml:space="preserve">; </w:t>
      </w:r>
    </w:p>
    <w:p w14:paraId="296B9ECC" w14:textId="33EEE2BC" w:rsidR="00E339C0" w:rsidRPr="00E339C0" w:rsidRDefault="00E339C0" w:rsidP="00E339C0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339C0">
        <w:rPr>
          <w:rFonts w:ascii="Times New Roman" w:eastAsia="Times New Roman" w:hAnsi="Times New Roman" w:cs="Times New Roman"/>
          <w:lang w:eastAsia="pl-PL"/>
        </w:rPr>
        <w:t xml:space="preserve">Strona internetowa prowadzonego postępowania, na której udostępniane będą zmiany i wyjaśnienia treści SWZ oraz inne dokumenty zamówienia bezpośrednio związane </w:t>
      </w:r>
    </w:p>
    <w:p w14:paraId="7D5AA456" w14:textId="6E7D1E69" w:rsidR="00E339C0" w:rsidRPr="00C302D0" w:rsidRDefault="00E339C0" w:rsidP="00E339C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  <w:r w:rsidRPr="00E339C0">
        <w:rPr>
          <w:rFonts w:ascii="Times New Roman" w:eastAsia="Times New Roman" w:hAnsi="Times New Roman" w:cs="Times New Roman"/>
          <w:lang w:eastAsia="pl-PL"/>
        </w:rPr>
        <w:t>z postępowaniem o udzielenie zamówienia [URL]: https://pgkkrasnystaw.bip.lubelskie.pl w zakładce „Ogłoszenia o zamówieniach”</w:t>
      </w:r>
    </w:p>
    <w:p w14:paraId="0C9562EC" w14:textId="77777777" w:rsidR="00EB1DBC" w:rsidRPr="00C302D0" w:rsidRDefault="00EB1DBC" w:rsidP="00EB1DBC">
      <w:pPr>
        <w:widowControl w:val="0"/>
        <w:spacing w:after="12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pl-PL"/>
        </w:rPr>
      </w:pPr>
    </w:p>
    <w:p w14:paraId="5A009EC5" w14:textId="77777777" w:rsidR="00EB1DBC" w:rsidRPr="00C302D0" w:rsidRDefault="00EB1DBC" w:rsidP="00EB1DBC">
      <w:pPr>
        <w:widowControl w:val="0"/>
        <w:shd w:val="clear" w:color="auto" w:fill="D0CECE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2D0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64D7DDC1" w14:textId="77777777" w:rsidR="00EB1DBC" w:rsidRPr="00C302D0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bookmarkStart w:id="2" w:name="_Hlk67055053"/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</w:t>
      </w:r>
      <w:bookmarkEnd w:id="2"/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</w:r>
    </w:p>
    <w:p w14:paraId="48632E6C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  <w:t xml:space="preserve">                           </w:t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</w:r>
    </w:p>
    <w:p w14:paraId="1FF8C1FF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</w:t>
      </w: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           </w:t>
      </w:r>
    </w:p>
    <w:p w14:paraId="25372888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  (pełna nazwa/firma, adres, w zależności   od podmiotu: NIP/PESEL, KRS/</w:t>
      </w:r>
      <w:proofErr w:type="spellStart"/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CEiDG</w:t>
      </w:r>
      <w:proofErr w:type="spellEnd"/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)</w:t>
      </w:r>
    </w:p>
    <w:p w14:paraId="501ABB87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</w:p>
    <w:p w14:paraId="2C9906E1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reprezentowany przez:</w:t>
      </w:r>
    </w:p>
    <w:p w14:paraId="05A9C19B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</w:p>
    <w:p w14:paraId="5C74FEF2" w14:textId="77777777" w:rsidR="00EB1DBC" w:rsidRPr="00C302D0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0F656721" w14:textId="77777777" w:rsidR="00EB1DBC" w:rsidRPr="00C302D0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C302D0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        (imię i nazwisko, stanowisko/podstawa do reprezentacji)</w:t>
      </w:r>
    </w:p>
    <w:p w14:paraId="40320EF7" w14:textId="77777777" w:rsidR="00EB1DBC" w:rsidRPr="00C302D0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</w:p>
    <w:p w14:paraId="5B74F97D" w14:textId="77777777" w:rsidR="00EB1DBC" w:rsidRPr="00C302D0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</w:p>
    <w:p w14:paraId="31940F7F" w14:textId="01018DE7" w:rsidR="00EB1DBC" w:rsidRPr="00C302D0" w:rsidRDefault="00EB1DBC" w:rsidP="00EB1DBC">
      <w:pPr>
        <w:shd w:val="clear" w:color="auto" w:fill="FFD966" w:themeFill="accent4" w:themeFillTint="99"/>
        <w:spacing w:after="120" w:line="240" w:lineRule="auto"/>
        <w:ind w:left="426" w:right="91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302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SPECYFIKACJA  TECHNICZNA  OFEROWANEGO  POJAZDU</w:t>
      </w:r>
      <w:r w:rsidR="00C302D0" w:rsidRPr="00C302D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82341DF" w14:textId="77777777" w:rsidR="00EB1DBC" w:rsidRPr="00C302D0" w:rsidRDefault="00EB1DBC" w:rsidP="00EB1DBC">
      <w:pPr>
        <w:spacing w:after="120" w:line="276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302D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Uwaga: Dokument składany wraz z ofertą</w:t>
      </w:r>
    </w:p>
    <w:p w14:paraId="1BA2CD79" w14:textId="77777777" w:rsidR="00EB1DBC" w:rsidRPr="00C302D0" w:rsidRDefault="00EB1DBC" w:rsidP="00EB1DBC">
      <w:pPr>
        <w:spacing w:after="120" w:line="276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15D0B" w14:textId="2F40FB5D" w:rsidR="00EB1DBC" w:rsidRPr="00C302D0" w:rsidRDefault="00EB1DBC" w:rsidP="00EB1DBC">
      <w:pPr>
        <w:spacing w:after="0" w:line="276" w:lineRule="auto"/>
        <w:ind w:left="426" w:right="9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2D0">
        <w:rPr>
          <w:rFonts w:ascii="Times New Roman" w:eastAsia="Times New Roman" w:hAnsi="Times New Roman" w:cs="Times New Roman"/>
        </w:rPr>
        <w:t>w postępowaniu o udzielenie zamówienia publicznego prowadzonego na podstawie ustawy z dnia 11 września 2019r. Prawo zamówień publicznych w trybie podstawowym bez przeprowadzenia negocjacji pn.:</w:t>
      </w:r>
      <w:r w:rsidRPr="00C302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302D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</w:t>
      </w:r>
      <w:r w:rsidR="00E339C0" w:rsidRPr="00E339C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Dostawa fabrycznie nowego specjalistycznego pojazdu ciężarowego typu </w:t>
      </w:r>
      <w:proofErr w:type="spellStart"/>
      <w:r w:rsidR="00E339C0" w:rsidRPr="00E339C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bramowiec</w:t>
      </w:r>
      <w:proofErr w:type="spellEnd"/>
      <w:r w:rsidR="00E339C0" w:rsidRPr="00E339C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dla Przedsiębiorstwa Gospodarki Komunalnej Sp. z o.o. w Krasnymstawie</w:t>
      </w:r>
      <w:r w:rsidRPr="00C302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</w:t>
      </w:r>
      <w:r w:rsidR="00E339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02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 znak sprawy ZP/0</w:t>
      </w:r>
      <w:r w:rsidR="00E339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Pr="00C302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/2021</w:t>
      </w:r>
      <w:r w:rsidRPr="00C302D0">
        <w:rPr>
          <w:rFonts w:ascii="Times New Roman" w:eastAsia="Times New Roman" w:hAnsi="Times New Roman" w:cs="Times New Roman"/>
          <w:b/>
          <w:i/>
          <w:iCs/>
        </w:rPr>
        <w:t xml:space="preserve">, </w:t>
      </w:r>
      <w:r w:rsidRPr="00C302D0">
        <w:rPr>
          <w:rFonts w:ascii="Times New Roman" w:eastAsia="Times New Roman" w:hAnsi="Times New Roman" w:cs="Times New Roman"/>
        </w:rPr>
        <w:t>prowadzonego przez Przedsiębiorstwo Gospodarki Komunalnej Spółka  z o.o. w Krasnymstawie, oświadczam, że w ramach realizacji ww. zamówienia oferujemy pojazd o poniższych parametrach*:</w:t>
      </w:r>
    </w:p>
    <w:p w14:paraId="624B50C7" w14:textId="77777777" w:rsidR="00EB1DBC" w:rsidRPr="00C302D0" w:rsidRDefault="00EB1DBC" w:rsidP="00EB1DBC">
      <w:pPr>
        <w:spacing w:after="0" w:line="240" w:lineRule="auto"/>
        <w:ind w:right="632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1FFE98DA" w14:textId="77777777" w:rsidR="00EB1DBC" w:rsidRDefault="00EB1DBC" w:rsidP="00EB1DBC">
      <w:pPr>
        <w:spacing w:after="0" w:line="240" w:lineRule="auto"/>
        <w:ind w:left="426" w:right="916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C302D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* Tabela obowiązkowo do wypełnienia</w:t>
      </w:r>
      <w:r w:rsidRPr="00C302D0">
        <w:rPr>
          <w:rFonts w:ascii="Times New Roman" w:eastAsia="Times New Roman" w:hAnsi="Times New Roman" w:cs="Times New Roman"/>
          <w:bCs/>
          <w:u w:val="single"/>
          <w:lang w:eastAsia="pl-PL"/>
        </w:rPr>
        <w:t>. W oznaczonych wierszach obowiązkowo należy wpisać wymagane dane albo „TAK” lub „NIE”. W punktach, gdzie Zamawiający określił wartości minimalne i maksymalne należy wpisać wartości rzeczywiste parametru Zamawiający nie dopuszcza możliwości potwierdzania parametrów słowem TAK jeżeli wymagane jest wskazanie konkretnych parametrów charakteryzujących dostarczany element</w:t>
      </w:r>
    </w:p>
    <w:p w14:paraId="3B210EE9" w14:textId="77777777" w:rsidR="00E339C0" w:rsidRPr="00E339C0" w:rsidRDefault="00E339C0" w:rsidP="00E339C0">
      <w:pPr>
        <w:rPr>
          <w:rFonts w:ascii="Times New Roman" w:eastAsia="Times New Roman" w:hAnsi="Times New Roman" w:cs="Times New Roman"/>
          <w:lang w:eastAsia="pl-PL"/>
        </w:rPr>
      </w:pPr>
    </w:p>
    <w:p w14:paraId="7E66BDB4" w14:textId="5B7CA925" w:rsidR="00E339C0" w:rsidRPr="006004E6" w:rsidRDefault="00E339C0" w:rsidP="00E339C0">
      <w:pPr>
        <w:tabs>
          <w:tab w:val="left" w:pos="2445"/>
        </w:tabs>
        <w:rPr>
          <w:rFonts w:ascii="Times New Roman" w:eastAsia="Times New Roman" w:hAnsi="Times New Roman" w:cs="Times New Roman"/>
          <w:bCs/>
          <w:u w:val="single"/>
          <w:lang w:eastAsia="pl-PL"/>
        </w:rPr>
        <w:sectPr w:rsidR="00E339C0" w:rsidRPr="006004E6" w:rsidSect="00EB1DBC">
          <w:headerReference w:type="default" r:id="rId8"/>
          <w:footerReference w:type="even" r:id="rId9"/>
          <w:footerReference w:type="default" r:id="rId10"/>
          <w:headerReference w:type="first" r:id="rId11"/>
          <w:pgSz w:w="16838" w:h="11906" w:orient="landscape"/>
          <w:pgMar w:top="567" w:right="567" w:bottom="567" w:left="737" w:header="284" w:footer="11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u w:val="single"/>
          <w:lang w:eastAsia="pl-PL"/>
        </w:rPr>
        <w:tab/>
      </w:r>
    </w:p>
    <w:p w14:paraId="4688934F" w14:textId="77777777" w:rsidR="00EB1DBC" w:rsidRPr="00C302D0" w:rsidRDefault="00EB1DBC" w:rsidP="00EB1DBC">
      <w:pPr>
        <w:tabs>
          <w:tab w:val="left" w:pos="-6840"/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279"/>
        <w:gridCol w:w="271"/>
        <w:gridCol w:w="7740"/>
        <w:gridCol w:w="9"/>
        <w:gridCol w:w="3822"/>
        <w:gridCol w:w="9"/>
      </w:tblGrid>
      <w:tr w:rsidR="00C302D0" w:rsidRPr="00C302D0" w14:paraId="669DA918" w14:textId="77777777" w:rsidTr="0034112A">
        <w:trPr>
          <w:trHeight w:val="561"/>
          <w:jc w:val="center"/>
        </w:trPr>
        <w:tc>
          <w:tcPr>
            <w:tcW w:w="9874" w:type="dxa"/>
            <w:gridSpan w:val="5"/>
            <w:shd w:val="clear" w:color="auto" w:fill="auto"/>
            <w:vAlign w:val="center"/>
          </w:tcPr>
          <w:p w14:paraId="00880D5A" w14:textId="77777777" w:rsidR="00EB1DBC" w:rsidRPr="00C302D0" w:rsidRDefault="00EB1DBC" w:rsidP="00EB1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Parametry techniczne, użytkowe i jakościowe przedmiotu zamówienia </w:t>
            </w:r>
            <w:r w:rsidRPr="00C302D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 wymagane przez Zamawiającego:</w:t>
            </w:r>
          </w:p>
        </w:tc>
        <w:tc>
          <w:tcPr>
            <w:tcW w:w="3831" w:type="dxa"/>
            <w:gridSpan w:val="2"/>
            <w:vAlign w:val="center"/>
          </w:tcPr>
          <w:p w14:paraId="7E74EC64" w14:textId="77777777" w:rsidR="00EB1DBC" w:rsidRPr="00C302D0" w:rsidRDefault="00EB1DBC" w:rsidP="00EB1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Propozycje Wykonawcy</w:t>
            </w:r>
          </w:p>
        </w:tc>
      </w:tr>
      <w:tr w:rsidR="00C302D0" w:rsidRPr="00C302D0" w14:paraId="666F1A3F" w14:textId="77777777" w:rsidTr="0034112A">
        <w:trPr>
          <w:trHeight w:val="1275"/>
          <w:jc w:val="center"/>
        </w:trPr>
        <w:tc>
          <w:tcPr>
            <w:tcW w:w="13705" w:type="dxa"/>
            <w:gridSpan w:val="7"/>
            <w:shd w:val="clear" w:color="auto" w:fill="auto"/>
            <w:vAlign w:val="center"/>
          </w:tcPr>
          <w:p w14:paraId="496CF155" w14:textId="77777777" w:rsidR="00EB1DBC" w:rsidRPr="00C302D0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PODWOZIE</w:t>
            </w:r>
          </w:p>
          <w:p w14:paraId="73732E21" w14:textId="77777777" w:rsidR="00EB1DBC" w:rsidRPr="00C302D0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</w:p>
          <w:p w14:paraId="24BDA98B" w14:textId="77777777" w:rsidR="00EB1DBC" w:rsidRPr="00C302D0" w:rsidRDefault="00EB1DBC" w:rsidP="00EB1DB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Proponowana marka:……………………………………   Model: ………………………………… </w:t>
            </w:r>
            <w:r w:rsidRPr="00C302D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br/>
              <w:t>Typ: ……………………………………,       Nr podwozia: ……………………………………,</w:t>
            </w:r>
          </w:p>
          <w:p w14:paraId="1B1DEF39" w14:textId="77777777" w:rsidR="00EB1DBC" w:rsidRPr="00C302D0" w:rsidRDefault="00EB1DBC" w:rsidP="00EB1DB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C302D0" w:rsidRPr="00C302D0" w14:paraId="38510AB8" w14:textId="77777777" w:rsidTr="0034112A">
        <w:trPr>
          <w:trHeight w:val="249"/>
          <w:jc w:val="center"/>
        </w:trPr>
        <w:tc>
          <w:tcPr>
            <w:tcW w:w="575" w:type="dxa"/>
            <w:shd w:val="clear" w:color="auto" w:fill="auto"/>
          </w:tcPr>
          <w:p w14:paraId="4F4EDA19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1F11CA8C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Podwozie fabryczne, fabrycznie przystosowane pod zabudowę komunalną</w:t>
            </w:r>
          </w:p>
        </w:tc>
        <w:tc>
          <w:tcPr>
            <w:tcW w:w="3831" w:type="dxa"/>
            <w:gridSpan w:val="2"/>
            <w:vAlign w:val="center"/>
          </w:tcPr>
          <w:p w14:paraId="0894320E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3EA3D898" w14:textId="77777777" w:rsidTr="0034112A">
        <w:trPr>
          <w:trHeight w:val="211"/>
          <w:jc w:val="center"/>
        </w:trPr>
        <w:tc>
          <w:tcPr>
            <w:tcW w:w="575" w:type="dxa"/>
            <w:shd w:val="clear" w:color="auto" w:fill="auto"/>
          </w:tcPr>
          <w:p w14:paraId="18150133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78DBB886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Rok produkcji (2020r. lub 2021r.)</w:t>
            </w:r>
          </w:p>
        </w:tc>
        <w:tc>
          <w:tcPr>
            <w:tcW w:w="3831" w:type="dxa"/>
            <w:gridSpan w:val="2"/>
            <w:vAlign w:val="center"/>
          </w:tcPr>
          <w:p w14:paraId="2042D2F6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Rok produkcji: ……………………….</w:t>
            </w:r>
          </w:p>
        </w:tc>
      </w:tr>
      <w:tr w:rsidR="00C302D0" w:rsidRPr="00C302D0" w14:paraId="714DA3F8" w14:textId="77777777" w:rsidTr="0034112A">
        <w:trPr>
          <w:trHeight w:val="343"/>
          <w:jc w:val="center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14:paraId="2EB92606" w14:textId="718D4524" w:rsidR="00EB1DBC" w:rsidRPr="00C302D0" w:rsidRDefault="00C302D0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EB1DBC" w:rsidRPr="00C302D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0FF46FC0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Pojazd pochodzący z produkcji seryjnej - Zamawiający nie dopuszcza prototypu ani pierwszego pojazdu z serii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2F6FDBBD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75F2B855" w14:textId="77777777" w:rsidTr="00E339C0">
        <w:trPr>
          <w:trHeight w:val="299"/>
          <w:jc w:val="center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14:paraId="4A9857C8" w14:textId="1872D2FF" w:rsidR="00EB1DBC" w:rsidRPr="00C302D0" w:rsidRDefault="00C302D0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EB1DBC" w:rsidRPr="00C302D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92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6C62B4" w14:textId="43E51960" w:rsidR="00EB1DBC" w:rsidRPr="00E339C0" w:rsidRDefault="00E339C0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339C0">
              <w:rPr>
                <w:rFonts w:ascii="Times New Roman" w:eastAsia="Calibri" w:hAnsi="Times New Roman" w:cs="Times New Roman"/>
                <w:lang w:eastAsia="pl-PL"/>
              </w:rPr>
              <w:t>Dopuszczalna masa całkowita 18 000kg.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4613856E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13B2B348" w14:textId="77777777" w:rsidTr="0034112A">
        <w:trPr>
          <w:jc w:val="center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14:paraId="7B9679E1" w14:textId="4AD5E874" w:rsidR="00EB1DBC" w:rsidRPr="00C302D0" w:rsidRDefault="00C302D0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EB1DBC" w:rsidRPr="00C302D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92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CEA73F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napędowy 4x2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50F2F520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35F7F2F3" w14:textId="77777777" w:rsidTr="0034112A">
        <w:trPr>
          <w:jc w:val="center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14:paraId="49947ECA" w14:textId="35EEFF98" w:rsidR="00EB1DBC" w:rsidRPr="00C302D0" w:rsidRDefault="00C302D0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B1DBC" w:rsidRPr="00C302D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92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D0D69C" w14:textId="7D0D985A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Rozstaw osi: minimum 3600mm maksimum 3</w:t>
            </w:r>
            <w:r w:rsidR="00E339C0">
              <w:rPr>
                <w:rFonts w:ascii="Times New Roman" w:eastAsia="Calibri" w:hAnsi="Times New Roman" w:cs="Times New Roman"/>
                <w:lang w:eastAsia="pl-PL"/>
              </w:rPr>
              <w:t>95</w:t>
            </w:r>
            <w:r w:rsidRPr="00C302D0">
              <w:rPr>
                <w:rFonts w:ascii="Times New Roman" w:eastAsia="Calibri" w:hAnsi="Times New Roman" w:cs="Times New Roman"/>
                <w:lang w:eastAsia="pl-PL"/>
              </w:rPr>
              <w:t>0mm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46C60699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1C465CB2" w14:textId="77777777" w:rsidTr="0034112A">
        <w:trPr>
          <w:jc w:val="center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14:paraId="0430262E" w14:textId="49298F27" w:rsidR="00EB1DBC" w:rsidRPr="00C302D0" w:rsidRDefault="00C302D0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EB1DBC" w:rsidRPr="00C302D0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92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355447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Podwozie dwuosiowe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06EF1006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32E11C3F" w14:textId="77777777" w:rsidTr="00E339C0">
        <w:trPr>
          <w:gridAfter w:val="1"/>
          <w:wAfter w:w="9" w:type="dxa"/>
          <w:trHeight w:val="2740"/>
          <w:jc w:val="center"/>
        </w:trPr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5EDA13" w14:textId="07E575FF" w:rsidR="00EB1DBC" w:rsidRPr="00C302D0" w:rsidRDefault="00C302D0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8</w:t>
            </w:r>
            <w:r w:rsidR="00EB1DBC" w:rsidRPr="00C302D0">
              <w:rPr>
                <w:rFonts w:ascii="Times New Roman" w:eastAsia="Calibri" w:hAnsi="Times New Roman" w:cs="Times New Roman"/>
                <w:lang w:eastAsia="pl-PL"/>
              </w:rPr>
              <w:t>.</w:t>
            </w:r>
          </w:p>
          <w:p w14:paraId="1BE0FAB3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58CE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A19E04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 xml:space="preserve">Silnik:  </w:t>
            </w:r>
          </w:p>
          <w:p w14:paraId="4B37EEB9" w14:textId="77777777" w:rsidR="00EB1DBC" w:rsidRPr="00C302D0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FEEE" w14:textId="77777777" w:rsidR="00EB1DBC" w:rsidRPr="00C302D0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diesel,</w:t>
            </w:r>
          </w:p>
          <w:p w14:paraId="68B9D47D" w14:textId="77777777" w:rsidR="00EB1DBC" w:rsidRPr="00C302D0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wysokoprężny,</w:t>
            </w:r>
          </w:p>
          <w:p w14:paraId="3C19AC0F" w14:textId="77777777" w:rsidR="00EB1DBC" w:rsidRPr="00C302D0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6-cio cylindrowy,</w:t>
            </w:r>
          </w:p>
          <w:p w14:paraId="3FEA7D76" w14:textId="4AD40C0B" w:rsidR="00EB1DBC" w:rsidRPr="00C302D0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 xml:space="preserve">pojemność skokowa minimum 6000 cm3 maksimum </w:t>
            </w:r>
            <w:r w:rsidR="00E339C0"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00 cm3</w:t>
            </w:r>
          </w:p>
          <w:p w14:paraId="21DBF2AF" w14:textId="0071DF92" w:rsidR="00EB1DBC" w:rsidRPr="00C302D0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 xml:space="preserve">moc minimum 210KM maksimum </w:t>
            </w:r>
            <w:r w:rsidR="00E339C0">
              <w:rPr>
                <w:rFonts w:ascii="Times New Roman" w:eastAsia="Times New Roman" w:hAnsi="Times New Roman" w:cs="Times New Roman"/>
                <w:lang w:eastAsia="pl-PL"/>
              </w:rPr>
              <w:t>340</w:t>
            </w: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KM,</w:t>
            </w:r>
          </w:p>
          <w:p w14:paraId="0DF9DCBF" w14:textId="77777777" w:rsidR="00EB1DBC" w:rsidRPr="00C302D0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urządzenie ułatwiające rozruch silnika zimą,</w:t>
            </w:r>
          </w:p>
          <w:p w14:paraId="45965591" w14:textId="77777777" w:rsidR="00EB1DBC" w:rsidRPr="00C302D0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przystawka odbioru mocy,</w:t>
            </w:r>
          </w:p>
          <w:p w14:paraId="226F6644" w14:textId="06167928" w:rsidR="00E339C0" w:rsidRPr="00E339C0" w:rsidRDefault="00EB1DBC" w:rsidP="00E339C0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elektroniczny ogranicznik prędkości w przedziale pomiędzy 85km/h a 90km/</w:t>
            </w:r>
            <w:r w:rsidR="00E339C0">
              <w:rPr>
                <w:rFonts w:ascii="Times New Roman" w:eastAsia="Times New Roman" w:hAnsi="Times New Roman" w:cs="Times New Roman"/>
                <w:lang w:eastAsia="pl-PL"/>
              </w:rPr>
              <w:t>h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6C03" w14:textId="77777777" w:rsidR="00E339C0" w:rsidRDefault="00E339C0" w:rsidP="00E339C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6B30B5B" w14:textId="0D9AB5A6" w:rsidR="00EB1DBC" w:rsidRPr="00C302D0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  <w:p w14:paraId="3DC774EE" w14:textId="77777777" w:rsidR="00EB1DBC" w:rsidRPr="00C302D0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27DDA441" w14:textId="77777777" w:rsidR="00EB1DBC" w:rsidRPr="00C302D0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7CF32AA0" w14:textId="77777777" w:rsidR="00EB1DBC" w:rsidRPr="00C302D0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17B7343D" w14:textId="77777777" w:rsidR="00EB1DBC" w:rsidRPr="00C302D0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6A5BC23A" w14:textId="77777777" w:rsidR="00EB1DBC" w:rsidRPr="00C302D0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5D372281" w14:textId="77777777" w:rsidR="00EB1DBC" w:rsidRPr="00C302D0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0223CFA2" w14:textId="7F635E6D" w:rsidR="00EB1DBC" w:rsidRPr="00E339C0" w:rsidRDefault="00EB1DBC" w:rsidP="00E339C0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4F18540B" w14:textId="77777777" w:rsidTr="0034112A">
        <w:trPr>
          <w:trHeight w:val="268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55EAE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9.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DEFC2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Silnik spełniający normę emisji spalin Euro 6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1FB3C84F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37648318" w14:textId="77777777" w:rsidTr="0034112A">
        <w:trPr>
          <w:trHeight w:val="272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5CFF90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10.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521C9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Blokada mechanizmu różnicowego tylnego mostu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12ADFA35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47A94A40" w14:textId="77777777" w:rsidTr="0034112A">
        <w:trPr>
          <w:trHeight w:val="276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60045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11.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514A8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Boczne belki przeciw najazdowe (</w:t>
            </w:r>
            <w:proofErr w:type="spellStart"/>
            <w:r w:rsidRPr="00C302D0">
              <w:rPr>
                <w:rFonts w:ascii="Times New Roman" w:eastAsia="Calibri" w:hAnsi="Times New Roman" w:cs="Times New Roman"/>
                <w:lang w:eastAsia="pl-PL"/>
              </w:rPr>
              <w:t>antyrowerowe</w:t>
            </w:r>
            <w:proofErr w:type="spellEnd"/>
            <w:r w:rsidRPr="00C302D0">
              <w:rPr>
                <w:rFonts w:ascii="Times New Roman" w:eastAsia="Calibri" w:hAnsi="Times New Roman" w:cs="Times New Roman"/>
                <w:lang w:eastAsia="pl-PL"/>
              </w:rPr>
              <w:t>)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283656B6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284A54AC" w14:textId="77777777" w:rsidTr="0034112A">
        <w:trPr>
          <w:trHeight w:val="279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9253B0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12.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169FE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Układ kierowniczy – lewostronny ze wspomaganiem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176C140F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34927EAE" w14:textId="77777777" w:rsidTr="0034112A">
        <w:trPr>
          <w:trHeight w:val="256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F206D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13.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BDC8C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Stabilizator osi przedniej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1938D6BB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768A64F4" w14:textId="77777777" w:rsidTr="0034112A">
        <w:trPr>
          <w:trHeight w:val="287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29C45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14.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01F2B6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Stabilizator osi tylnej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61C8FC78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07AF778E" w14:textId="77777777" w:rsidTr="0034112A">
        <w:trPr>
          <w:trHeight w:val="277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FCAEB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15.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870F7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Tłumik spalin z boku ramy z wydechem na zewnątrz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6082742B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020483C3" w14:textId="77777777" w:rsidTr="0034112A">
        <w:trPr>
          <w:trHeight w:val="267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8A4592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lastRenderedPageBreak/>
              <w:t>16.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9BDAB6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Podgrzewacz paliwa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56226EE1" w14:textId="77777777" w:rsidR="00EB1DBC" w:rsidRPr="00C302D0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C302D0" w:rsidRPr="00C302D0" w14:paraId="1BED9DA6" w14:textId="77777777" w:rsidTr="0034112A">
        <w:trPr>
          <w:gridAfter w:val="1"/>
          <w:wAfter w:w="9" w:type="dxa"/>
          <w:trHeight w:val="837"/>
          <w:jc w:val="center"/>
        </w:trPr>
        <w:tc>
          <w:tcPr>
            <w:tcW w:w="575" w:type="dxa"/>
            <w:shd w:val="clear" w:color="auto" w:fill="auto"/>
          </w:tcPr>
          <w:p w14:paraId="023F710A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17.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E02BA8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70F79E25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Sprzęgło</w:t>
            </w:r>
          </w:p>
          <w:p w14:paraId="667AECFF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        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2E0B6" w14:textId="77777777" w:rsidR="00EB1DBC" w:rsidRPr="00C302D0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a) jednotarczowe</w:t>
            </w:r>
          </w:p>
          <w:p w14:paraId="5ED35313" w14:textId="77777777" w:rsidR="00EB1DBC" w:rsidRPr="00C302D0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b) sterowane hydraulicznie</w:t>
            </w:r>
          </w:p>
          <w:p w14:paraId="6C26D924" w14:textId="77777777" w:rsidR="00EB1DBC" w:rsidRPr="00C302D0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c) wspomagane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520BB" w14:textId="77777777" w:rsidR="00EB1DBC" w:rsidRPr="00C302D0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a) ………………………………..</w:t>
            </w:r>
          </w:p>
          <w:p w14:paraId="27A57A14" w14:textId="77777777" w:rsidR="00EB1DBC" w:rsidRPr="00C302D0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b) ………………………………..</w:t>
            </w:r>
          </w:p>
          <w:p w14:paraId="12492A6F" w14:textId="77777777" w:rsidR="00EB1DBC" w:rsidRPr="00C302D0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c) ………………………………..</w:t>
            </w:r>
          </w:p>
        </w:tc>
      </w:tr>
      <w:tr w:rsidR="00C302D0" w:rsidRPr="00C302D0" w14:paraId="228256D8" w14:textId="77777777" w:rsidTr="0034112A">
        <w:trPr>
          <w:trHeight w:val="243"/>
          <w:jc w:val="center"/>
        </w:trPr>
        <w:tc>
          <w:tcPr>
            <w:tcW w:w="575" w:type="dxa"/>
            <w:shd w:val="clear" w:color="auto" w:fill="auto"/>
          </w:tcPr>
          <w:p w14:paraId="05C59B10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18.</w:t>
            </w:r>
          </w:p>
        </w:tc>
        <w:tc>
          <w:tcPr>
            <w:tcW w:w="929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A594E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Osuszacz sprężonego powietrza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0CA6C" w14:textId="77777777" w:rsidR="00EB1DBC" w:rsidRPr="00C302D0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</w:tc>
      </w:tr>
      <w:tr w:rsidR="00C302D0" w:rsidRPr="00C302D0" w14:paraId="3A318E8F" w14:textId="77777777" w:rsidTr="0034112A">
        <w:trPr>
          <w:gridAfter w:val="1"/>
          <w:wAfter w:w="9" w:type="dxa"/>
          <w:trHeight w:val="1353"/>
          <w:jc w:val="center"/>
        </w:trPr>
        <w:tc>
          <w:tcPr>
            <w:tcW w:w="575" w:type="dxa"/>
            <w:shd w:val="clear" w:color="auto" w:fill="auto"/>
          </w:tcPr>
          <w:p w14:paraId="7D4A6C7D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19.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B30F750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08C944D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Skrzynia biegów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21873" w14:textId="77777777" w:rsidR="00EB1DBC" w:rsidRPr="00C302D0" w:rsidRDefault="00EB1DBC" w:rsidP="00EB1DBC">
            <w:pPr>
              <w:widowControl w:val="0"/>
              <w:numPr>
                <w:ilvl w:val="0"/>
                <w:numId w:val="6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95" w:hanging="425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 manualna</w:t>
            </w:r>
          </w:p>
          <w:p w14:paraId="4310E2BF" w14:textId="2562A386" w:rsidR="00EB1DBC" w:rsidRPr="00C302D0" w:rsidRDefault="00EB1DBC" w:rsidP="00EB1DBC">
            <w:pPr>
              <w:widowControl w:val="0"/>
              <w:numPr>
                <w:ilvl w:val="0"/>
                <w:numId w:val="6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95" w:hanging="425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="00C302D0" w:rsidRPr="00C302D0">
              <w:rPr>
                <w:rFonts w:ascii="Times New Roman" w:eastAsia="Calibri" w:hAnsi="Times New Roman" w:cs="Times New Roman"/>
                <w:lang w:eastAsia="pl-PL"/>
              </w:rPr>
              <w:t xml:space="preserve">minimum </w:t>
            </w:r>
            <w:r w:rsidRPr="00C302D0">
              <w:rPr>
                <w:rFonts w:ascii="Times New Roman" w:eastAsia="Calibri" w:hAnsi="Times New Roman" w:cs="Times New Roman"/>
                <w:lang w:eastAsia="pl-PL"/>
              </w:rPr>
              <w:t>8 biegów synchronicznych + 1 bieg wsteczny</w:t>
            </w:r>
          </w:p>
          <w:p w14:paraId="79D793AC" w14:textId="77777777" w:rsidR="00EB1DBC" w:rsidRPr="00C302D0" w:rsidRDefault="00EB1DBC" w:rsidP="00EB1DBC">
            <w:pPr>
              <w:widowControl w:val="0"/>
              <w:numPr>
                <w:ilvl w:val="0"/>
                <w:numId w:val="6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95" w:hanging="425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sygnalizacja biegu wstecznego </w:t>
            </w:r>
          </w:p>
          <w:p w14:paraId="37B572C2" w14:textId="0B63BA4B" w:rsidR="006004E6" w:rsidRPr="006004E6" w:rsidRDefault="00EB1DBC" w:rsidP="006004E6">
            <w:pPr>
              <w:widowControl w:val="0"/>
              <w:numPr>
                <w:ilvl w:val="0"/>
                <w:numId w:val="6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95" w:hanging="425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 przystawka odbioru mocy spełniająca wymogi zabudowy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04CF3" w14:textId="77777777" w:rsidR="00EB1DBC" w:rsidRPr="00C302D0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a)</w:t>
            </w:r>
            <w:r w:rsidRPr="00C302D0">
              <w:rPr>
                <w:rFonts w:ascii="Times New Roman" w:eastAsia="Calibri" w:hAnsi="Times New Roman" w:cs="Times New Roman"/>
                <w:lang w:eastAsia="pl-PL"/>
              </w:rPr>
              <w:tab/>
              <w:t xml:space="preserve"> ………………………………..</w:t>
            </w:r>
          </w:p>
          <w:p w14:paraId="7194E343" w14:textId="77777777" w:rsidR="00EB1DBC" w:rsidRPr="00C302D0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b) </w:t>
            </w: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  <w:p w14:paraId="77DF6B23" w14:textId="77777777" w:rsidR="00EB1DBC" w:rsidRPr="00C302D0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c) </w:t>
            </w: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  <w:p w14:paraId="086C34C8" w14:textId="32CF92D1" w:rsidR="00EB1DBC" w:rsidRPr="00C302D0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d) </w:t>
            </w: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</w:tc>
      </w:tr>
      <w:tr w:rsidR="00C302D0" w:rsidRPr="00C302D0" w14:paraId="71D42AC1" w14:textId="77777777" w:rsidTr="0034112A">
        <w:trPr>
          <w:gridAfter w:val="1"/>
          <w:wAfter w:w="9" w:type="dxa"/>
          <w:trHeight w:val="878"/>
          <w:jc w:val="center"/>
        </w:trPr>
        <w:tc>
          <w:tcPr>
            <w:tcW w:w="575" w:type="dxa"/>
            <w:shd w:val="clear" w:color="auto" w:fill="auto"/>
          </w:tcPr>
          <w:p w14:paraId="1A36DCBE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Calibri"/>
                <w:lang w:eastAsia="pl-PL"/>
              </w:rPr>
              <w:t>20.</w:t>
            </w:r>
          </w:p>
        </w:tc>
        <w:tc>
          <w:tcPr>
            <w:tcW w:w="1550" w:type="dxa"/>
            <w:gridSpan w:val="2"/>
            <w:shd w:val="clear" w:color="auto" w:fill="auto"/>
          </w:tcPr>
          <w:p w14:paraId="45BF21DD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Calibri"/>
                <w:lang w:eastAsia="pl-PL"/>
              </w:rPr>
              <w:t>Mechanizm kierowniczy</w:t>
            </w:r>
          </w:p>
        </w:tc>
        <w:tc>
          <w:tcPr>
            <w:tcW w:w="7740" w:type="dxa"/>
            <w:shd w:val="clear" w:color="auto" w:fill="auto"/>
          </w:tcPr>
          <w:p w14:paraId="50830801" w14:textId="77777777" w:rsidR="00EB1DBC" w:rsidRPr="00C302D0" w:rsidRDefault="00EB1DBC" w:rsidP="00EB1DBC">
            <w:pPr>
              <w:widowControl w:val="0"/>
              <w:numPr>
                <w:ilvl w:val="0"/>
                <w:numId w:val="7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26" w:hanging="326"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 wspomagany hydraulicznie</w:t>
            </w:r>
          </w:p>
          <w:p w14:paraId="4DD6FDB5" w14:textId="77777777" w:rsidR="00EB1DBC" w:rsidRPr="00C302D0" w:rsidRDefault="00EB1DBC" w:rsidP="00EB1DBC">
            <w:pPr>
              <w:widowControl w:val="0"/>
              <w:numPr>
                <w:ilvl w:val="0"/>
                <w:numId w:val="7"/>
              </w:numPr>
              <w:tabs>
                <w:tab w:val="left" w:pos="184"/>
              </w:tabs>
              <w:autoSpaceDE w:val="0"/>
              <w:autoSpaceDN w:val="0"/>
              <w:adjustRightInd w:val="0"/>
              <w:spacing w:after="0" w:line="240" w:lineRule="auto"/>
              <w:ind w:left="326" w:hanging="326"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C302D0">
              <w:rPr>
                <w:rFonts w:ascii="Times New Roman" w:eastAsia="Times New Roman" w:hAnsi="Times New Roman" w:cs="Calibri"/>
                <w:lang w:eastAsia="pl-PL"/>
              </w:rPr>
              <w:t xml:space="preserve"> lewostronny</w:t>
            </w:r>
          </w:p>
          <w:p w14:paraId="4BCFDF72" w14:textId="39FCC43B" w:rsidR="006004E6" w:rsidRPr="006004E6" w:rsidRDefault="00EB1DBC" w:rsidP="006004E6">
            <w:pPr>
              <w:widowControl w:val="0"/>
              <w:numPr>
                <w:ilvl w:val="0"/>
                <w:numId w:val="7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26" w:hanging="326"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C302D0">
              <w:rPr>
                <w:rFonts w:ascii="Times New Roman" w:eastAsia="Times New Roman" w:hAnsi="Times New Roman" w:cs="Calibri"/>
                <w:lang w:eastAsia="pl-PL"/>
              </w:rPr>
              <w:t xml:space="preserve"> kierownica wielofunkcyjna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BF854" w14:textId="77777777" w:rsidR="00EB1DBC" w:rsidRPr="00C302D0" w:rsidRDefault="00EB1DBC" w:rsidP="00EB1DBC">
            <w:pPr>
              <w:widowControl w:val="0"/>
              <w:numPr>
                <w:ilvl w:val="0"/>
                <w:numId w:val="20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hanging="78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 ………………………………..</w:t>
            </w:r>
          </w:p>
          <w:p w14:paraId="46324ECF" w14:textId="77777777" w:rsidR="00EB1DBC" w:rsidRPr="00C302D0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b) ………………………………..</w:t>
            </w:r>
          </w:p>
          <w:p w14:paraId="1306400F" w14:textId="77777777" w:rsidR="00EB1DBC" w:rsidRPr="00C302D0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c) ………………………………..</w:t>
            </w:r>
          </w:p>
        </w:tc>
      </w:tr>
      <w:tr w:rsidR="00C302D0" w:rsidRPr="00C302D0" w14:paraId="46021B96" w14:textId="77777777" w:rsidTr="00C302D0">
        <w:trPr>
          <w:gridAfter w:val="1"/>
          <w:wAfter w:w="9" w:type="dxa"/>
          <w:trHeight w:val="781"/>
          <w:jc w:val="center"/>
        </w:trPr>
        <w:tc>
          <w:tcPr>
            <w:tcW w:w="575" w:type="dxa"/>
            <w:shd w:val="clear" w:color="auto" w:fill="auto"/>
          </w:tcPr>
          <w:p w14:paraId="73792DDD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21.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AE16BF4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Oś przednia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71C14" w14:textId="77777777" w:rsidR="00EB1DBC" w:rsidRPr="00E339C0" w:rsidRDefault="00EB1DBC" w:rsidP="00EB1DBC">
            <w:pPr>
              <w:widowControl w:val="0"/>
              <w:numPr>
                <w:ilvl w:val="0"/>
                <w:numId w:val="27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26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339C0">
              <w:rPr>
                <w:rFonts w:ascii="Times New Roman" w:eastAsia="Calibri" w:hAnsi="Times New Roman" w:cs="Times New Roman"/>
                <w:lang w:eastAsia="pl-PL"/>
              </w:rPr>
              <w:t>wzmocnione parabolicznie resory piórowe</w:t>
            </w:r>
          </w:p>
          <w:p w14:paraId="16FCD3BB" w14:textId="77777777" w:rsidR="00EB1DBC" w:rsidRPr="00E339C0" w:rsidRDefault="00EB1DBC" w:rsidP="00EB1DBC">
            <w:pPr>
              <w:widowControl w:val="0"/>
              <w:numPr>
                <w:ilvl w:val="0"/>
                <w:numId w:val="27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26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339C0">
              <w:rPr>
                <w:rFonts w:ascii="Times New Roman" w:eastAsia="Calibri" w:hAnsi="Times New Roman" w:cs="Times New Roman"/>
                <w:lang w:eastAsia="pl-PL"/>
              </w:rPr>
              <w:t>amortyzatory i stabilizator</w:t>
            </w:r>
          </w:p>
          <w:p w14:paraId="7C5363B4" w14:textId="41D099C3" w:rsidR="00EB1DBC" w:rsidRPr="00E339C0" w:rsidRDefault="00C302D0" w:rsidP="00EB1DBC">
            <w:pPr>
              <w:widowControl w:val="0"/>
              <w:numPr>
                <w:ilvl w:val="0"/>
                <w:numId w:val="27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26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bookmarkStart w:id="7" w:name="_Hlk67898256"/>
            <w:r w:rsidRPr="00E339C0">
              <w:rPr>
                <w:rFonts w:ascii="Times New Roman" w:eastAsia="Calibri" w:hAnsi="Times New Roman" w:cs="Times New Roman"/>
                <w:lang w:eastAsia="pl-PL"/>
              </w:rPr>
              <w:t>nośność osi przedniej minimum 7</w:t>
            </w:r>
            <w:r w:rsidR="00A2173D">
              <w:rPr>
                <w:rFonts w:ascii="Times New Roman" w:eastAsia="Calibri" w:hAnsi="Times New Roman" w:cs="Times New Roman"/>
                <w:lang w:eastAsia="pl-PL"/>
              </w:rPr>
              <w:t xml:space="preserve"> 0</w:t>
            </w:r>
            <w:r w:rsidRPr="00E339C0">
              <w:rPr>
                <w:rFonts w:ascii="Times New Roman" w:eastAsia="Calibri" w:hAnsi="Times New Roman" w:cs="Times New Roman"/>
                <w:lang w:eastAsia="pl-PL"/>
              </w:rPr>
              <w:t>00kg</w:t>
            </w:r>
            <w:bookmarkEnd w:id="7"/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4E821" w14:textId="77777777" w:rsidR="00EB1DBC" w:rsidRPr="00C302D0" w:rsidRDefault="00EB1DBC" w:rsidP="00EB1DBC">
            <w:pPr>
              <w:widowControl w:val="0"/>
              <w:numPr>
                <w:ilvl w:val="0"/>
                <w:numId w:val="29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76" w:lineRule="auto"/>
              <w:ind w:left="382" w:hanging="14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  …………………………</w:t>
            </w:r>
          </w:p>
          <w:p w14:paraId="70E9F7A7" w14:textId="77777777" w:rsidR="00EB1DBC" w:rsidRPr="00C302D0" w:rsidRDefault="00EB1DBC" w:rsidP="00EB1DBC">
            <w:pPr>
              <w:widowControl w:val="0"/>
              <w:numPr>
                <w:ilvl w:val="0"/>
                <w:numId w:val="29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524" w:hanging="283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</w:t>
            </w:r>
          </w:p>
          <w:p w14:paraId="5ACEAE50" w14:textId="77777777" w:rsidR="00EB1DBC" w:rsidRPr="00C302D0" w:rsidRDefault="00EB1DBC" w:rsidP="00EB1DBC">
            <w:pPr>
              <w:widowControl w:val="0"/>
              <w:numPr>
                <w:ilvl w:val="0"/>
                <w:numId w:val="29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524" w:hanging="283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</w:t>
            </w:r>
          </w:p>
        </w:tc>
      </w:tr>
      <w:tr w:rsidR="00C302D0" w:rsidRPr="00C302D0" w14:paraId="402EA7EC" w14:textId="77777777" w:rsidTr="00C302D0">
        <w:trPr>
          <w:gridAfter w:val="1"/>
          <w:wAfter w:w="9" w:type="dxa"/>
          <w:trHeight w:val="964"/>
          <w:jc w:val="center"/>
        </w:trPr>
        <w:tc>
          <w:tcPr>
            <w:tcW w:w="575" w:type="dxa"/>
            <w:shd w:val="clear" w:color="auto" w:fill="auto"/>
          </w:tcPr>
          <w:p w14:paraId="59E9323E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22.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394BD0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Oś tylna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BDB" w14:textId="77777777" w:rsidR="00EB1DBC" w:rsidRPr="00C302D0" w:rsidRDefault="00EB1DBC" w:rsidP="00EB1DB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6" w:hanging="142"/>
              <w:contextualSpacing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C302D0">
              <w:rPr>
                <w:rFonts w:ascii="Times New Roman" w:eastAsia="Times New Roman" w:hAnsi="Times New Roman" w:cs="Calibri"/>
                <w:lang w:eastAsia="pl-PL"/>
              </w:rPr>
              <w:t xml:space="preserve">napędowa </w:t>
            </w:r>
          </w:p>
          <w:p w14:paraId="66B6AC9C" w14:textId="5DAE8B91" w:rsidR="00EB1DBC" w:rsidRPr="00C302D0" w:rsidRDefault="00EB1DBC" w:rsidP="00EB1DB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6" w:hanging="142"/>
              <w:contextualSpacing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paraboliczne asymetryczne zawieszenie piórowe</w:t>
            </w:r>
            <w:r w:rsidR="00E339C0">
              <w:rPr>
                <w:rFonts w:ascii="Times New Roman" w:eastAsia="Calibri" w:hAnsi="Times New Roman" w:cs="Times New Roman"/>
                <w:lang w:eastAsia="pl-PL"/>
              </w:rPr>
              <w:t xml:space="preserve"> lub zawieszenie pneumatyczne</w:t>
            </w:r>
          </w:p>
          <w:p w14:paraId="0908C487" w14:textId="77777777" w:rsidR="00EB1DBC" w:rsidRPr="00C302D0" w:rsidRDefault="00EB1DBC" w:rsidP="00EB1DB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6" w:hanging="142"/>
              <w:contextualSpacing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C302D0">
              <w:rPr>
                <w:rFonts w:ascii="Times New Roman" w:eastAsia="Times New Roman" w:hAnsi="Times New Roman" w:cs="Calibri"/>
                <w:lang w:eastAsia="pl-PL"/>
              </w:rPr>
              <w:t>amortyzatory i stabilizator</w:t>
            </w:r>
          </w:p>
          <w:p w14:paraId="30681914" w14:textId="28597194" w:rsidR="00EB1DBC" w:rsidRPr="00E339C0" w:rsidRDefault="00C302D0" w:rsidP="00EB1DB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6" w:hanging="142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E339C0">
              <w:rPr>
                <w:rFonts w:ascii="Times New Roman" w:eastAsia="Times New Roman" w:hAnsi="Times New Roman" w:cs="Calibri"/>
                <w:lang w:eastAsia="pl-PL"/>
              </w:rPr>
              <w:t>nośność osi tylnej minimum 11</w:t>
            </w:r>
            <w:r w:rsidR="00A2173D">
              <w:rPr>
                <w:rFonts w:ascii="Times New Roman" w:eastAsia="Times New Roman" w:hAnsi="Times New Roman" w:cs="Calibri"/>
                <w:lang w:eastAsia="pl-PL"/>
              </w:rPr>
              <w:t xml:space="preserve"> 0</w:t>
            </w:r>
            <w:r w:rsidRPr="00E339C0">
              <w:rPr>
                <w:rFonts w:ascii="Times New Roman" w:eastAsia="Times New Roman" w:hAnsi="Times New Roman" w:cs="Calibri"/>
                <w:lang w:eastAsia="pl-PL"/>
              </w:rPr>
              <w:t>00kg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EA49" w14:textId="77777777" w:rsidR="00EB1DBC" w:rsidRPr="00C302D0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a)</w:t>
            </w:r>
            <w:r w:rsidRPr="00C302D0">
              <w:rPr>
                <w:rFonts w:ascii="Times New Roman" w:eastAsia="Calibri" w:hAnsi="Times New Roman" w:cs="Times New Roman"/>
                <w:lang w:eastAsia="pl-PL"/>
              </w:rPr>
              <w:tab/>
              <w:t xml:space="preserve"> ………………………………..</w:t>
            </w:r>
          </w:p>
          <w:p w14:paraId="4CA6BA13" w14:textId="77777777" w:rsidR="00EB1DBC" w:rsidRPr="00C302D0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b) ………………………………..</w:t>
            </w:r>
          </w:p>
          <w:p w14:paraId="333D56A6" w14:textId="77777777" w:rsidR="00EB1DBC" w:rsidRPr="00C302D0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c) ………………………………..</w:t>
            </w:r>
          </w:p>
          <w:p w14:paraId="5331FFC9" w14:textId="77777777" w:rsidR="00EB1DBC" w:rsidRPr="00C302D0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d) ……………………………….</w:t>
            </w:r>
          </w:p>
        </w:tc>
      </w:tr>
      <w:tr w:rsidR="00C302D0" w:rsidRPr="00C302D0" w14:paraId="330B5921" w14:textId="77777777" w:rsidTr="0034112A">
        <w:trPr>
          <w:gridAfter w:val="1"/>
          <w:wAfter w:w="9" w:type="dxa"/>
          <w:trHeight w:val="569"/>
          <w:jc w:val="center"/>
        </w:trPr>
        <w:tc>
          <w:tcPr>
            <w:tcW w:w="575" w:type="dxa"/>
            <w:shd w:val="clear" w:color="auto" w:fill="auto"/>
          </w:tcPr>
          <w:p w14:paraId="58ECE3C5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23.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2EAF102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Felgi stalowe</w:t>
            </w:r>
          </w:p>
          <w:p w14:paraId="5A2C978B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R22,5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3B6" w14:textId="77777777" w:rsidR="00EB1DBC" w:rsidRPr="00C302D0" w:rsidRDefault="00EB1DBC" w:rsidP="00EB1DB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Calibri"/>
                <w:lang w:eastAsia="pl-PL"/>
              </w:rPr>
            </w:pPr>
            <w:r w:rsidRPr="00C302D0">
              <w:rPr>
                <w:rFonts w:ascii="Times New Roman" w:eastAsia="Times New Roman" w:hAnsi="Times New Roman" w:cs="Calibri"/>
                <w:lang w:eastAsia="pl-PL"/>
              </w:rPr>
              <w:t>opony oś prowadząca 2x 315/80/R22,5</w:t>
            </w:r>
          </w:p>
          <w:p w14:paraId="56CFE39D" w14:textId="77777777" w:rsidR="00EB1DBC" w:rsidRPr="00C302D0" w:rsidRDefault="00EB1DBC" w:rsidP="00EB1DB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Calibri"/>
                <w:lang w:eastAsia="pl-PL"/>
              </w:rPr>
            </w:pPr>
            <w:r w:rsidRPr="00C302D0">
              <w:rPr>
                <w:rFonts w:ascii="Times New Roman" w:eastAsia="Times New Roman" w:hAnsi="Times New Roman" w:cs="Calibri"/>
                <w:lang w:eastAsia="pl-PL"/>
              </w:rPr>
              <w:t>opony oś napędowa 4x 315/80/R22,5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D9AD" w14:textId="77777777" w:rsidR="00EB1DBC" w:rsidRPr="00C302D0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a) </w:t>
            </w: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  <w:p w14:paraId="5EBA7AF1" w14:textId="77777777" w:rsidR="00EB1DBC" w:rsidRPr="00C302D0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b) </w:t>
            </w: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</w:tc>
      </w:tr>
      <w:tr w:rsidR="00C302D0" w:rsidRPr="00C302D0" w14:paraId="5F99019D" w14:textId="77777777" w:rsidTr="0034112A">
        <w:trPr>
          <w:gridAfter w:val="1"/>
          <w:wAfter w:w="9" w:type="dxa"/>
          <w:jc w:val="center"/>
        </w:trPr>
        <w:tc>
          <w:tcPr>
            <w:tcW w:w="575" w:type="dxa"/>
            <w:vMerge w:val="restart"/>
            <w:shd w:val="clear" w:color="auto" w:fill="auto"/>
          </w:tcPr>
          <w:p w14:paraId="5567063A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24.</w:t>
            </w:r>
          </w:p>
        </w:tc>
        <w:tc>
          <w:tcPr>
            <w:tcW w:w="15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66C499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Układ hamulcowy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10024" w14:textId="77777777" w:rsidR="00EB1DBC" w:rsidRPr="00C302D0" w:rsidRDefault="00EB1DBC" w:rsidP="00EB1DB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hamulec postojowy sterowany pneumatycznie</w:t>
            </w:r>
          </w:p>
        </w:tc>
        <w:tc>
          <w:tcPr>
            <w:tcW w:w="3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47E8" w14:textId="77777777" w:rsidR="00EB1DBC" w:rsidRPr="00C302D0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a)</w:t>
            </w:r>
            <w:r w:rsidRPr="00C302D0">
              <w:rPr>
                <w:rFonts w:ascii="Times New Roman" w:eastAsia="Calibri" w:hAnsi="Times New Roman" w:cs="Times New Roman"/>
                <w:lang w:eastAsia="pl-PL"/>
              </w:rPr>
              <w:tab/>
              <w:t xml:space="preserve"> ………………………………..</w:t>
            </w:r>
          </w:p>
          <w:p w14:paraId="0B367F87" w14:textId="77777777" w:rsidR="00EB1DBC" w:rsidRPr="00C302D0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b) ………………………………..</w:t>
            </w:r>
          </w:p>
          <w:p w14:paraId="44C7156A" w14:textId="77777777" w:rsidR="00EB1DBC" w:rsidRPr="00C302D0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c) ………………………………..</w:t>
            </w:r>
          </w:p>
          <w:p w14:paraId="248D6644" w14:textId="77777777" w:rsidR="00EB1DBC" w:rsidRPr="00C302D0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d) ……………………………….</w:t>
            </w:r>
          </w:p>
        </w:tc>
      </w:tr>
      <w:tr w:rsidR="00C302D0" w:rsidRPr="00C302D0" w14:paraId="3FD56357" w14:textId="77777777" w:rsidTr="0034112A">
        <w:trPr>
          <w:gridAfter w:val="1"/>
          <w:wAfter w:w="9" w:type="dxa"/>
          <w:trHeight w:val="1007"/>
          <w:jc w:val="center"/>
        </w:trPr>
        <w:tc>
          <w:tcPr>
            <w:tcW w:w="575" w:type="dxa"/>
            <w:vMerge/>
            <w:shd w:val="clear" w:color="auto" w:fill="auto"/>
          </w:tcPr>
          <w:p w14:paraId="0BDFC5BF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DE78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045" w14:textId="77777777" w:rsidR="00EB1DBC" w:rsidRPr="00C302D0" w:rsidRDefault="00EB1DBC" w:rsidP="00EB1DB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hamulec</w:t>
            </w: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 xml:space="preserve"> bezpieczeństwa – zapewniony niezależnym działaniem obwodów</w:t>
            </w:r>
          </w:p>
          <w:p w14:paraId="37CFD644" w14:textId="77777777" w:rsidR="00EB1DBC" w:rsidRPr="00C302D0" w:rsidRDefault="00EB1DBC" w:rsidP="00EB1DB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system przeciwblokujący (ABS)</w:t>
            </w:r>
          </w:p>
          <w:p w14:paraId="3B5BC851" w14:textId="77777777" w:rsidR="00EB1DBC" w:rsidRPr="00C302D0" w:rsidRDefault="00EB1DBC" w:rsidP="00EB1DB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hamulec wydechowy</w:t>
            </w:r>
          </w:p>
        </w:tc>
        <w:tc>
          <w:tcPr>
            <w:tcW w:w="38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AE8E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C302D0" w:rsidRPr="00C302D0" w14:paraId="02982BBF" w14:textId="77777777" w:rsidTr="00EB1DBC">
        <w:trPr>
          <w:gridAfter w:val="1"/>
          <w:wAfter w:w="9" w:type="dxa"/>
          <w:trHeight w:val="4892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7850CDB4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lastRenderedPageBreak/>
              <w:t>25.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6F12" w14:textId="77777777" w:rsidR="00EB1DBC" w:rsidRPr="00E339C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339C0">
              <w:rPr>
                <w:rFonts w:ascii="Times New Roman" w:eastAsia="Calibri" w:hAnsi="Times New Roman" w:cs="Times New Roman"/>
                <w:lang w:eastAsia="pl-PL"/>
              </w:rPr>
              <w:t>Kabina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0200" w14:textId="77777777" w:rsidR="00C302D0" w:rsidRPr="006004E6" w:rsidRDefault="00C302D0" w:rsidP="00C302D0">
            <w:pPr>
              <w:numPr>
                <w:ilvl w:val="0"/>
                <w:numId w:val="36"/>
              </w:numPr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6004E6">
              <w:rPr>
                <w:rFonts w:ascii="Times New Roman" w:hAnsi="Times New Roman" w:cs="Times New Roman"/>
                <w:sz w:val="21"/>
                <w:szCs w:val="21"/>
              </w:rPr>
              <w:t>2-u lub 3 - osobowa</w:t>
            </w:r>
          </w:p>
          <w:p w14:paraId="79F89DB7" w14:textId="5A7DA66C" w:rsidR="006004E6" w:rsidRPr="00A2173D" w:rsidRDefault="006004E6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A2173D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biała</w:t>
            </w:r>
          </w:p>
          <w:p w14:paraId="0DB34D5C" w14:textId="1D34499C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dwustopniowe wejście do kabiny</w:t>
            </w:r>
          </w:p>
          <w:p w14:paraId="32AB7F31" w14:textId="535375DD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klimatyzacja manualna</w:t>
            </w:r>
            <w:r w:rsidR="00C302D0"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 xml:space="preserve"> lub automatyczna</w:t>
            </w:r>
          </w:p>
          <w:p w14:paraId="783B3A30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radioodtwarzacz samochodowy</w:t>
            </w:r>
          </w:p>
          <w:p w14:paraId="133436E8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tylna ściana pojazdu  przeszklona</w:t>
            </w:r>
          </w:p>
          <w:p w14:paraId="552B124F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fotel kierowcy na zawieszeniu pneumatycznym z regulacją ustawień</w:t>
            </w:r>
          </w:p>
          <w:p w14:paraId="706A4B18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fotel statyczny od strony pasażera</w:t>
            </w:r>
          </w:p>
          <w:p w14:paraId="38CFD539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regulowana kolumna kierownicza</w:t>
            </w:r>
          </w:p>
          <w:p w14:paraId="1833CF24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lusterko szerokokątne po stronie pasażera</w:t>
            </w:r>
          </w:p>
          <w:p w14:paraId="169E4CFB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 xml:space="preserve">lusterko </w:t>
            </w:r>
            <w:proofErr w:type="spellStart"/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rampowe</w:t>
            </w:r>
            <w:proofErr w:type="spellEnd"/>
          </w:p>
          <w:p w14:paraId="51FBF5CD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dwa podgrzewane sterowane zdalnie lusterka wsteczne</w:t>
            </w:r>
          </w:p>
          <w:p w14:paraId="4A11914A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tachograf cyfrowy</w:t>
            </w:r>
          </w:p>
          <w:p w14:paraId="1EFF993A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wskaźnik temperatury zewnętrznej</w:t>
            </w:r>
          </w:p>
          <w:p w14:paraId="4EA61BA3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proofErr w:type="spellStart"/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immobilizer</w:t>
            </w:r>
            <w:proofErr w:type="spellEnd"/>
          </w:p>
          <w:p w14:paraId="557F26B0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automatycznie załączane światła do jazdy dziennej</w:t>
            </w:r>
          </w:p>
          <w:p w14:paraId="09FC0C0D" w14:textId="1BF7ACC3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oświetlenie tylne dodatkowo obudowane metalową kratką zabezpieczając</w:t>
            </w:r>
            <w:r w:rsidR="00D27185"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ą</w:t>
            </w: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 xml:space="preserve"> przed uszkodzeniem mechanicznym podczas załadunku i rozładunku kontenerów</w:t>
            </w:r>
          </w:p>
          <w:p w14:paraId="25670798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tempomat</w:t>
            </w:r>
          </w:p>
          <w:p w14:paraId="7C9B26E2" w14:textId="77777777" w:rsidR="00EB1DBC" w:rsidRPr="006004E6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centralny zamek</w:t>
            </w:r>
          </w:p>
          <w:p w14:paraId="672FB60B" w14:textId="77777777" w:rsidR="00EB1DBC" w:rsidRPr="00E339C0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6004E6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elektrycznie regulowane szyby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7AD46" w14:textId="078029B2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206F11C6" w14:textId="57368B3A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6009AD5F" w14:textId="639660D2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6E4D0A8C" w14:textId="7D7CD8E9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1C9A926D" w14:textId="3D8C7F0D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70F012EC" w14:textId="07527FF9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4512D1D5" w14:textId="54C366BB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7E08BA02" w14:textId="0FF12066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2FD4D291" w14:textId="09CE92CB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129ED7A0" w14:textId="0F842EFA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72C2CB85" w14:textId="47F1A556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3606A893" w14:textId="781430C1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387DE199" w14:textId="749EA162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50448E63" w14:textId="2F91040B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711743B4" w14:textId="3201E910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248D4522" w14:textId="7973FF01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5AA1DCD3" w14:textId="20B63105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0EA182B1" w14:textId="1A15937D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6D528F24" w14:textId="27E5A033" w:rsidR="00EB1DBC" w:rsidRPr="006004E6" w:rsidRDefault="00EB1DBC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25CD980B" w14:textId="4BF2833E" w:rsidR="006004E6" w:rsidRPr="006004E6" w:rsidRDefault="006004E6" w:rsidP="006004E6">
            <w:pPr>
              <w:pStyle w:val="Akapitzlist"/>
              <w:numPr>
                <w:ilvl w:val="0"/>
                <w:numId w:val="43"/>
              </w:numPr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651F7353" w14:textId="21665188" w:rsidR="006004E6" w:rsidRPr="00C302D0" w:rsidRDefault="006004E6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C302D0" w:rsidRPr="00C302D0" w14:paraId="1CE574C5" w14:textId="77777777" w:rsidTr="00EB1DBC">
        <w:trPr>
          <w:gridAfter w:val="1"/>
          <w:wAfter w:w="9" w:type="dxa"/>
          <w:trHeight w:val="4751"/>
          <w:jc w:val="center"/>
        </w:trPr>
        <w:tc>
          <w:tcPr>
            <w:tcW w:w="575" w:type="dxa"/>
            <w:shd w:val="clear" w:color="auto" w:fill="auto"/>
          </w:tcPr>
          <w:p w14:paraId="22D2E3C7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26.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791547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Wyposażenie </w:t>
            </w:r>
            <w:r w:rsidRPr="00C302D0">
              <w:rPr>
                <w:rFonts w:ascii="Times New Roman" w:eastAsia="Calibri" w:hAnsi="Times New Roman" w:cs="Times New Roman"/>
                <w:lang w:eastAsia="pl-PL"/>
              </w:rPr>
              <w:br/>
              <w:t>dodatkowe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1EFF4" w14:textId="3F54D2AD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zestaw narzędzi</w:t>
            </w:r>
          </w:p>
          <w:p w14:paraId="1DCF2F19" w14:textId="23EB89A8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koło zapasowe zgodne z parametrami ogumienia przedniego i tylnego pracującego na osi tylnej i osi przedniej pojazdu</w:t>
            </w:r>
          </w:p>
          <w:p w14:paraId="304E8230" w14:textId="373E5447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klin pod koła 2szt</w:t>
            </w:r>
          </w:p>
          <w:p w14:paraId="4EE53671" w14:textId="7F90CC1F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wąż do pompowania kół o minimalnej długości 10m</w:t>
            </w:r>
          </w:p>
          <w:p w14:paraId="4A666012" w14:textId="14F7DC0A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podnośnik samochodowy (udźwig pomiędzy 18 ton a 20 ton w zależności od masy całkowitej pojazdu i urządzenia bramowego)</w:t>
            </w:r>
          </w:p>
          <w:p w14:paraId="54807645" w14:textId="0092E336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gaśnica z ważną legalizacją</w:t>
            </w:r>
          </w:p>
          <w:p w14:paraId="5F4605D6" w14:textId="2EC8A48E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trójkąt ostrzegawczy z lampą lub bez lampy</w:t>
            </w:r>
          </w:p>
          <w:p w14:paraId="1C5ADB9B" w14:textId="5D0C1D82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listwa sygnalizacyjna zewnętrzna zaopatrzona w dwa pomarańczowe reflektory błyskowe zgodnie z wytycznymi stosowanymi w pojazdach specjalnych zlokalizowana na dachu systemu kabinowego pojazdu, opcjonalnie dwie lampy sygnalizacyjne błyskowe w kolorze pomarańczowym</w:t>
            </w:r>
          </w:p>
          <w:p w14:paraId="64A77C42" w14:textId="1BE5BD36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apteczka</w:t>
            </w:r>
          </w:p>
          <w:p w14:paraId="0856DD9A" w14:textId="72A540B9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zbiornik paliwa minimum 150 litrów zamek korka wlewu zamykany na kluczyk</w:t>
            </w:r>
          </w:p>
          <w:p w14:paraId="07800676" w14:textId="63BC353D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 xml:space="preserve">zbiornik </w:t>
            </w:r>
            <w:proofErr w:type="spellStart"/>
            <w:r w:rsidRPr="006004E6">
              <w:rPr>
                <w:rFonts w:eastAsia="Calibri"/>
                <w:sz w:val="21"/>
                <w:szCs w:val="21"/>
              </w:rPr>
              <w:t>AdBlue</w:t>
            </w:r>
            <w:proofErr w:type="spellEnd"/>
            <w:r w:rsidRPr="006004E6">
              <w:rPr>
                <w:rFonts w:eastAsia="Calibri"/>
                <w:sz w:val="21"/>
                <w:szCs w:val="21"/>
              </w:rPr>
              <w:t xml:space="preserve">  o minimalnej pojemności 20 litrów</w:t>
            </w:r>
          </w:p>
          <w:p w14:paraId="5584821B" w14:textId="342F4A63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oświetlenie robocze ułatwiające załadunek kontenerów po zmierzchu</w:t>
            </w:r>
          </w:p>
          <w:p w14:paraId="57802A36" w14:textId="217BE47D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skrzynka narzędziowa umieszczona po lewej stronie układu zawieszenia</w:t>
            </w:r>
          </w:p>
          <w:p w14:paraId="6AE042BD" w14:textId="6EF8D7D3" w:rsidR="00EB1DBC" w:rsidRPr="006004E6" w:rsidRDefault="00EB1DBC" w:rsidP="006004E6">
            <w:pPr>
              <w:pStyle w:val="Akapitzlist"/>
              <w:numPr>
                <w:ilvl w:val="0"/>
                <w:numId w:val="47"/>
              </w:numPr>
              <w:tabs>
                <w:tab w:val="left" w:pos="318"/>
              </w:tabs>
              <w:ind w:left="318" w:hanging="142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2 komplety kluczyków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D46CB" w14:textId="6270D0FB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5341B695" w14:textId="40973258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1B064DFE" w14:textId="19195FB3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5BEAD746" w14:textId="4BD02806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5B5175A4" w14:textId="0A43AA69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5F1AECEB" w14:textId="1B3F6926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26FFD322" w14:textId="1EF05950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3F537813" w14:textId="381195A3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003237A4" w14:textId="512C0675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218D2DAD" w14:textId="17F0C839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401E07F0" w14:textId="6F8CEC35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5B234BFE" w14:textId="492D5793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63B5F40C" w14:textId="3527F003" w:rsidR="00E55FB2" w:rsidRPr="006004E6" w:rsidRDefault="00E55FB2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40E7A3FD" w14:textId="072BB67E" w:rsidR="00EB1DBC" w:rsidRPr="006004E6" w:rsidRDefault="00EB1DBC" w:rsidP="006004E6">
            <w:pPr>
              <w:pStyle w:val="Akapitzlist"/>
              <w:numPr>
                <w:ilvl w:val="0"/>
                <w:numId w:val="45"/>
              </w:numPr>
              <w:spacing w:line="276" w:lineRule="auto"/>
              <w:jc w:val="both"/>
              <w:rPr>
                <w:rFonts w:eastAsia="Calibri"/>
                <w:sz w:val="21"/>
                <w:szCs w:val="21"/>
              </w:rPr>
            </w:pPr>
            <w:r w:rsidRPr="006004E6">
              <w:rPr>
                <w:rFonts w:eastAsia="Calibri"/>
                <w:sz w:val="21"/>
                <w:szCs w:val="21"/>
              </w:rPr>
              <w:t>……………………….</w:t>
            </w:r>
          </w:p>
          <w:p w14:paraId="742725E3" w14:textId="5B8CBAD0" w:rsidR="006004E6" w:rsidRPr="00C302D0" w:rsidRDefault="006004E6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</w:p>
        </w:tc>
      </w:tr>
      <w:tr w:rsidR="00C302D0" w:rsidRPr="00C302D0" w14:paraId="27432CCF" w14:textId="77777777" w:rsidTr="0034112A">
        <w:trPr>
          <w:gridAfter w:val="1"/>
          <w:wAfter w:w="9" w:type="dxa"/>
          <w:trHeight w:val="1260"/>
          <w:jc w:val="center"/>
        </w:trPr>
        <w:tc>
          <w:tcPr>
            <w:tcW w:w="575" w:type="dxa"/>
            <w:shd w:val="clear" w:color="auto" w:fill="auto"/>
          </w:tcPr>
          <w:p w14:paraId="29BD746C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lastRenderedPageBreak/>
              <w:t>27.</w:t>
            </w:r>
          </w:p>
        </w:tc>
        <w:tc>
          <w:tcPr>
            <w:tcW w:w="929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281851" w14:textId="77777777" w:rsidR="00EB1DBC" w:rsidRPr="00C302D0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 xml:space="preserve">Elektroniczny system nadzoru nad pojazdem (GPS), umożliwiający pobieranie danych z pojazdu, zużycie paliwa w czasie jazdy, ilość paliwa w czasie pracy przystawki mocy, ilość </w:t>
            </w:r>
            <w:proofErr w:type="spellStart"/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wyłączeń</w:t>
            </w:r>
            <w:proofErr w:type="spellEnd"/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proofErr w:type="spellStart"/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wyłączeń</w:t>
            </w:r>
            <w:proofErr w:type="spellEnd"/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 xml:space="preserve"> przystawki mocy (pracujący z systemem GPS), kompatybilny z używanym przez Zamawiającego systemem SMOK 4.0WEB firmy ELTE GPS Sp. z o.o. z Krakowa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9C765" w14:textId="77777777" w:rsidR="00EB1DBC" w:rsidRPr="00C302D0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50A36414" w14:textId="77777777" w:rsidR="00EB1DBC" w:rsidRPr="00C302D0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     ……………………….</w:t>
            </w:r>
          </w:p>
        </w:tc>
      </w:tr>
      <w:tr w:rsidR="00C302D0" w:rsidRPr="00C302D0" w14:paraId="1CBF3F23" w14:textId="77777777" w:rsidTr="0034112A">
        <w:trPr>
          <w:trHeight w:val="983"/>
          <w:jc w:val="center"/>
        </w:trPr>
        <w:tc>
          <w:tcPr>
            <w:tcW w:w="13705" w:type="dxa"/>
            <w:gridSpan w:val="7"/>
            <w:shd w:val="clear" w:color="auto" w:fill="auto"/>
            <w:vAlign w:val="center"/>
          </w:tcPr>
          <w:p w14:paraId="571AB6FF" w14:textId="77777777" w:rsidR="00EB1DBC" w:rsidRPr="00C302D0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36EB3E83" w14:textId="77777777" w:rsidR="00EB1DBC" w:rsidRPr="00C302D0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ZABUDOWA    </w:t>
            </w:r>
          </w:p>
          <w:p w14:paraId="79C9F450" w14:textId="77777777" w:rsidR="00EB1DBC" w:rsidRPr="00C302D0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53AEA144" w14:textId="77777777" w:rsidR="00EB1DBC" w:rsidRPr="00C302D0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lang w:eastAsia="pl-PL"/>
              </w:rPr>
              <w:t>Proponowana marka:…………………………………     Model: …………………………………   Typ: ……………………………………,</w:t>
            </w:r>
          </w:p>
          <w:p w14:paraId="6D6D7F73" w14:textId="77777777" w:rsidR="00EB1DBC" w:rsidRPr="00C302D0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C302D0" w:rsidRPr="00C302D0" w14:paraId="0240AAF2" w14:textId="77777777" w:rsidTr="0034112A">
        <w:trPr>
          <w:trHeight w:val="407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6FE5EBF7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28.</w:t>
            </w:r>
          </w:p>
        </w:tc>
        <w:tc>
          <w:tcPr>
            <w:tcW w:w="9299" w:type="dxa"/>
            <w:gridSpan w:val="4"/>
            <w:shd w:val="clear" w:color="auto" w:fill="auto"/>
            <w:vAlign w:val="center"/>
          </w:tcPr>
          <w:p w14:paraId="629A6328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Rok produkcji 2020r. lub 2021r.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57DADC42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C302D0" w:rsidRPr="00C302D0" w14:paraId="1CF0C430" w14:textId="77777777" w:rsidTr="0034112A">
        <w:trPr>
          <w:trHeight w:val="419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05EAA6A9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29.</w:t>
            </w:r>
          </w:p>
        </w:tc>
        <w:tc>
          <w:tcPr>
            <w:tcW w:w="9299" w:type="dxa"/>
            <w:gridSpan w:val="4"/>
            <w:shd w:val="clear" w:color="auto" w:fill="auto"/>
            <w:vAlign w:val="center"/>
          </w:tcPr>
          <w:p w14:paraId="16086356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Urządzenie bramowe pochodzące z produkcji seryjnej, Zamawiający nie dopuszcza prototypu  ani pierwszego urządzenia z serii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5AD79EB7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C302D0" w:rsidRPr="00C302D0" w14:paraId="76DBC690" w14:textId="77777777" w:rsidTr="0034112A">
        <w:trPr>
          <w:trHeight w:val="327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5BA31E3B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30.</w:t>
            </w:r>
          </w:p>
        </w:tc>
        <w:tc>
          <w:tcPr>
            <w:tcW w:w="9299" w:type="dxa"/>
            <w:gridSpan w:val="4"/>
            <w:shd w:val="clear" w:color="auto" w:fill="auto"/>
            <w:vAlign w:val="center"/>
          </w:tcPr>
          <w:p w14:paraId="1BCBB180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Urządzenie bramowe zasilane olejem hydraulicznym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70653CD6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C302D0" w:rsidRPr="00C302D0" w14:paraId="64ED1E3C" w14:textId="77777777" w:rsidTr="00E339C0">
        <w:trPr>
          <w:trHeight w:val="652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685D8702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31.</w:t>
            </w:r>
          </w:p>
        </w:tc>
        <w:tc>
          <w:tcPr>
            <w:tcW w:w="9299" w:type="dxa"/>
            <w:gridSpan w:val="4"/>
            <w:shd w:val="clear" w:color="auto" w:fill="auto"/>
            <w:vAlign w:val="center"/>
          </w:tcPr>
          <w:p w14:paraId="67114BF0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Kratownica pomostowa opcjonalnie krata metalowa zlokalizowana w przedniej części urządzenia bramowego, oddzielająca kontener od kabiny pojazdu, zabezpieczająca przed uszkodzeniami mechanicznymi tylnej ściany kabiny pojazdu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1D9B2BD4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C302D0" w:rsidRPr="00C302D0" w14:paraId="3DA6C5A5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77ADC2CE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32.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60173EF6" w14:textId="0C9344C5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Udźwig urządzenia przy złożonych ramionach minimum 1</w:t>
            </w:r>
            <w:r w:rsidR="00A2173D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 xml:space="preserve"> 000kg 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76D75362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C302D0" w:rsidRPr="00C302D0" w14:paraId="3F6E87C9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41F92C46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33.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0F245166" w14:textId="03A40722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 xml:space="preserve">Udźwig dźwig urządzenia przy rozłożonych ramionach minimum </w:t>
            </w:r>
            <w:r w:rsidR="00A2173D">
              <w:rPr>
                <w:rFonts w:ascii="Times New Roman" w:eastAsia="Times New Roman" w:hAnsi="Times New Roman" w:cs="Times New Roman"/>
                <w:lang w:eastAsia="pl-PL"/>
              </w:rPr>
              <w:t xml:space="preserve">6 </w:t>
            </w: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 xml:space="preserve">500kg 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7F5372F8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C302D0" w:rsidRPr="00C302D0" w14:paraId="04291782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289849DC" w14:textId="2212B9B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3</w:t>
            </w:r>
            <w:r w:rsidR="00E339C0">
              <w:rPr>
                <w:rFonts w:ascii="Times New Roman" w:eastAsia="Calibri" w:hAnsi="Times New Roman" w:cs="Times New Roman"/>
                <w:lang w:eastAsia="pl-PL"/>
              </w:rPr>
              <w:t>4</w:t>
            </w:r>
            <w:r w:rsidRPr="00C302D0">
              <w:rPr>
                <w:rFonts w:ascii="Times New Roman" w:eastAsia="Calibri" w:hAnsi="Times New Roman" w:cs="Times New Roman"/>
                <w:lang w:eastAsia="pl-PL"/>
              </w:rPr>
              <w:t>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755653C3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Jeden lub dwa haki blokujące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0BD84DB0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C302D0" w:rsidRPr="00C302D0" w14:paraId="28C352B0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37777D0A" w14:textId="0C64161B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3</w:t>
            </w:r>
            <w:r w:rsidR="00E339C0">
              <w:rPr>
                <w:rFonts w:ascii="Times New Roman" w:eastAsia="Calibri" w:hAnsi="Times New Roman" w:cs="Times New Roman"/>
                <w:lang w:eastAsia="pl-PL"/>
              </w:rPr>
              <w:t>5</w:t>
            </w:r>
            <w:r w:rsidRPr="00C302D0">
              <w:rPr>
                <w:rFonts w:ascii="Times New Roman" w:eastAsia="Calibri" w:hAnsi="Times New Roman" w:cs="Times New Roman"/>
                <w:lang w:eastAsia="pl-PL"/>
              </w:rPr>
              <w:t>.</w:t>
            </w:r>
          </w:p>
        </w:tc>
        <w:tc>
          <w:tcPr>
            <w:tcW w:w="1279" w:type="dxa"/>
            <w:shd w:val="clear" w:color="auto" w:fill="auto"/>
          </w:tcPr>
          <w:p w14:paraId="7E04C5EA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829A7AF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1299DA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A4F94B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0FC7576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032E0B8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AE3DD2A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A89669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FFDC8C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 xml:space="preserve">Ramiona 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CE112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regulowane</w:t>
            </w:r>
          </w:p>
          <w:p w14:paraId="69132CD4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wysuwanie ramion w sposób hydrauliczny</w:t>
            </w:r>
          </w:p>
          <w:p w14:paraId="1FABB130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wyposażone w 4 łańcuchy podnoszące</w:t>
            </w:r>
          </w:p>
          <w:p w14:paraId="18B93A28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długość ramion wsuniętych minimum 2800mm maksimum 3000mm</w:t>
            </w:r>
          </w:p>
          <w:p w14:paraId="14F8E175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długość ramion wysuniętych  minimum 3900mm maksimum 4500mm</w:t>
            </w:r>
          </w:p>
          <w:p w14:paraId="2AEDFF93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szerokość całkowita urządzenia minimum 2450mm. maksimum 2550mm</w:t>
            </w:r>
          </w:p>
          <w:p w14:paraId="07727B7B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szerokość między ramionami minimum 2100mm maksimum 2200mm</w:t>
            </w:r>
          </w:p>
          <w:p w14:paraId="4DF7BF53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szerokość między górnymi zawiesinami minimum 2000mm maksimum 2100mm</w:t>
            </w:r>
          </w:p>
          <w:p w14:paraId="3473C259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możliwość regulowania hydraulicznego ramionami urządzenia w zakresie minimum 1100mm maksimum 1200mm</w:t>
            </w:r>
          </w:p>
          <w:p w14:paraId="57F39916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rozdzielacz urządzenia bramowego zlokalizowany na zewnątrz z lewej strony pojazdu</w:t>
            </w:r>
          </w:p>
          <w:p w14:paraId="3744C925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filtr wysokociśnieniowy ze wskaźnikiem zanieczyszczenia</w:t>
            </w:r>
          </w:p>
          <w:p w14:paraId="64E55659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zbiornik oleju hydraulicznego z filtrem powrotnym</w:t>
            </w:r>
          </w:p>
          <w:p w14:paraId="4D2E803A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zawór bezpieczeństwa odcinający olej bezpośrednio przy zbiorniku umożliwiający minimalizacje strat eksploatacyjnych w przypadku awarii (przecięcia lub innego uszkodzenia mechanicznego przewodów lub innych sekcji  układowych) w urządzeniu</w:t>
            </w:r>
          </w:p>
          <w:p w14:paraId="0BFA207E" w14:textId="5295180F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Cs/>
                <w:lang w:eastAsia="pl-PL"/>
              </w:rPr>
              <w:lastRenderedPageBreak/>
              <w:t>maksymalne ciśnienie w układzie od 210  do 2</w:t>
            </w:r>
            <w:r w:rsidR="00EB4680">
              <w:rPr>
                <w:rFonts w:ascii="Times New Roman" w:eastAsia="Calibri" w:hAnsi="Times New Roman" w:cs="Times New Roman"/>
                <w:bCs/>
                <w:lang w:eastAsia="pl-PL"/>
              </w:rPr>
              <w:t>8</w:t>
            </w:r>
            <w:r w:rsidRPr="00C302D0">
              <w:rPr>
                <w:rFonts w:ascii="Times New Roman" w:eastAsia="Calibri" w:hAnsi="Times New Roman" w:cs="Times New Roman"/>
                <w:bCs/>
                <w:lang w:eastAsia="pl-PL"/>
              </w:rPr>
              <w:t>0 bar</w:t>
            </w:r>
          </w:p>
          <w:p w14:paraId="15BD3913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Cs/>
                <w:lang w:eastAsia="pl-PL"/>
              </w:rPr>
              <w:t>długość  urządzenia bramowego minimum 3470mm</w:t>
            </w:r>
          </w:p>
          <w:p w14:paraId="17434354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Cs/>
                <w:lang w:eastAsia="pl-PL"/>
              </w:rPr>
              <w:t>masa urządzenia bramowego minimum 2800kg</w:t>
            </w:r>
          </w:p>
          <w:p w14:paraId="0A7AB48D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Cs/>
                <w:lang w:eastAsia="pl-PL"/>
              </w:rPr>
              <w:t>stalowa platforma wyposażona w cztery ograniczniki kontenera</w:t>
            </w:r>
          </w:p>
          <w:p w14:paraId="206D4032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Cs/>
                <w:lang w:eastAsia="pl-PL"/>
              </w:rPr>
              <w:t>podłoga urządzenia zabudowana całościowo</w:t>
            </w:r>
          </w:p>
          <w:p w14:paraId="1A446FC5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podłoga wykonana z blachy lakierowana</w:t>
            </w:r>
          </w:p>
          <w:p w14:paraId="4E80957C" w14:textId="77777777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główna oś wywrotu zintegrowana z ramionami</w:t>
            </w:r>
          </w:p>
          <w:p w14:paraId="071F6B98" w14:textId="77777777" w:rsidR="008F6948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system wymiany kontenerów z teleskopowymi ładującymi ramionami z możliwością indywidualnej i synchronicznej regulacji </w:t>
            </w:r>
          </w:p>
          <w:p w14:paraId="35F38360" w14:textId="4566783C" w:rsidR="00EB1DBC" w:rsidRPr="00C302D0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podpory zlokalizowane w tylnej części pojazdu stabilizujące pracę urządzenia bramowego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3BEBC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lastRenderedPageBreak/>
              <w:t>……………………….</w:t>
            </w:r>
          </w:p>
          <w:p w14:paraId="5CB9095D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41A9112C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0E049D67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621738C8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2FEA2B9F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459839DE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7BF0E1F2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6318FB1F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5066B7FE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0FAD5C0D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08B10ADC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0AFA4CE0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3F63F4A2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78ACBAB9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15843D2D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0D2BA577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5E778FF5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lastRenderedPageBreak/>
              <w:t>……………………….</w:t>
            </w:r>
          </w:p>
          <w:p w14:paraId="2BDAA004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7D399683" w14:textId="77777777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2550105C" w14:textId="5B6F58DE" w:rsidR="00EB1DBC" w:rsidRPr="00C302D0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70D94A44" w14:textId="77777777" w:rsidR="008F6948" w:rsidRPr="00C302D0" w:rsidRDefault="008F6948" w:rsidP="008F694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……………………….</w:t>
            </w:r>
          </w:p>
          <w:p w14:paraId="59B134C2" w14:textId="77777777" w:rsidR="008F6948" w:rsidRPr="00C302D0" w:rsidRDefault="008F6948" w:rsidP="008F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0B905B23" w14:textId="77777777" w:rsidR="00EB1DBC" w:rsidRPr="00C302D0" w:rsidRDefault="00EB1DBC" w:rsidP="00EB1DB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3C050CA8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C302D0" w:rsidRPr="00C302D0" w14:paraId="204A080E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6847F29E" w14:textId="7F6531CD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lastRenderedPageBreak/>
              <w:t>3</w:t>
            </w:r>
            <w:r w:rsidR="00EB4680">
              <w:rPr>
                <w:rFonts w:ascii="Times New Roman" w:eastAsia="Calibri" w:hAnsi="Times New Roman" w:cs="Times New Roman"/>
                <w:lang w:eastAsia="pl-PL"/>
              </w:rPr>
              <w:t>6</w:t>
            </w:r>
            <w:r w:rsidRPr="00C302D0">
              <w:rPr>
                <w:rFonts w:ascii="Times New Roman" w:eastAsia="Calibri" w:hAnsi="Times New Roman" w:cs="Times New Roman"/>
                <w:lang w:eastAsia="pl-PL"/>
              </w:rPr>
              <w:t>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2B337895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Obsługiwana długość kontenera minimum 3400 maksimum 3550mm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70A5B628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C302D0" w:rsidRPr="00C302D0" w14:paraId="41C9868B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5323CDBD" w14:textId="413E3813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3</w:t>
            </w:r>
            <w:r w:rsidR="00EB4680">
              <w:rPr>
                <w:rFonts w:ascii="Times New Roman" w:eastAsia="Calibri" w:hAnsi="Times New Roman" w:cs="Times New Roman"/>
                <w:lang w:eastAsia="pl-PL"/>
              </w:rPr>
              <w:t>7</w:t>
            </w:r>
            <w:r w:rsidRPr="00C302D0">
              <w:rPr>
                <w:rFonts w:ascii="Times New Roman" w:eastAsia="Calibri" w:hAnsi="Times New Roman" w:cs="Times New Roman"/>
                <w:lang w:eastAsia="pl-PL"/>
              </w:rPr>
              <w:t>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1F989E88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02D0">
              <w:rPr>
                <w:rFonts w:ascii="Times New Roman" w:eastAsia="Times New Roman" w:hAnsi="Times New Roman" w:cs="Times New Roman"/>
                <w:lang w:eastAsia="pl-PL"/>
              </w:rPr>
              <w:t>Haki sterowane pneumatycznie blokujące kontener przy wywrocie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3D069D33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EB1DBC" w:rsidRPr="00C302D0" w14:paraId="616C436E" w14:textId="77777777" w:rsidTr="0034112A">
        <w:trPr>
          <w:trHeight w:val="1512"/>
          <w:jc w:val="center"/>
        </w:trPr>
        <w:tc>
          <w:tcPr>
            <w:tcW w:w="575" w:type="dxa"/>
            <w:shd w:val="clear" w:color="auto" w:fill="auto"/>
          </w:tcPr>
          <w:p w14:paraId="6B3B543E" w14:textId="5C0773FC" w:rsidR="00EB1DBC" w:rsidRPr="00C302D0" w:rsidRDefault="00EB4680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38</w:t>
            </w:r>
            <w:r w:rsidR="00EB1DBC" w:rsidRPr="00C302D0">
              <w:rPr>
                <w:rFonts w:ascii="Times New Roman" w:eastAsia="Calibri" w:hAnsi="Times New Roman" w:cs="Times New Roman"/>
                <w:lang w:eastAsia="pl-PL"/>
              </w:rPr>
              <w:t>.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E1BAEE1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Urządzenie bramowe</w:t>
            </w:r>
          </w:p>
        </w:tc>
        <w:tc>
          <w:tcPr>
            <w:tcW w:w="8020" w:type="dxa"/>
            <w:gridSpan w:val="3"/>
            <w:shd w:val="clear" w:color="auto" w:fill="auto"/>
            <w:vAlign w:val="center"/>
          </w:tcPr>
          <w:p w14:paraId="6710DE5A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Przystosowane do współpracy z kontenerami posiadanymi przez Zamawiającego, tj. kontenerami:</w:t>
            </w:r>
          </w:p>
          <w:p w14:paraId="0D2F2320" w14:textId="77777777" w:rsidR="00EB1DBC" w:rsidRPr="00C302D0" w:rsidRDefault="00EB1DBC" w:rsidP="00EB1DB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25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KP7</w:t>
            </w:r>
            <w:r w:rsidRPr="00C302D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(o wymiarach: długość kontenera – 3500mm, długość kontenera z zaczepem (uchem) załadunkowym – 3800mm,</w:t>
            </w: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C302D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szerokość kontenera z uchwytami (zaczepami) załadunkowymi – 1900mm, szerokość kontenera bez uchwytów (zaczepów) załadunkowych – 1700mm, wysokość kontenera – 1400mm</w:t>
            </w:r>
          </w:p>
          <w:p w14:paraId="646342D6" w14:textId="77777777" w:rsidR="00EB1DBC" w:rsidRPr="00C302D0" w:rsidRDefault="00EB1DBC" w:rsidP="00EB1DB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25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KP10</w:t>
            </w:r>
            <w:r w:rsidRPr="00C302D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(o wymiarach: długość kontenera – 3500mm, długość kontenera z uchem (zaczepem) załadunkowym – 3700mm,  szerokość kontenera – 1730mm, wysokość kontenera – 1600mm)</w:t>
            </w:r>
          </w:p>
          <w:p w14:paraId="4F07FF22" w14:textId="77777777" w:rsidR="00EB1DBC" w:rsidRPr="00C302D0" w:rsidRDefault="00EB1DBC" w:rsidP="00EB1DB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25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typu Mulda (</w:t>
            </w:r>
            <w:r w:rsidRPr="00C302D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 wymiarach:</w:t>
            </w:r>
            <w:r w:rsidRPr="00C302D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C302D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długość kontenera – 3100mm, szerokość kontenera z uchwytami (zaczepami) załadunkowymi – 1900mm, szerokość kontenera bez uchwytów (zaczepów) załadunkowych – 1600mm, wysokość kontenera – 1500mm)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00D38AB4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a) ………………………………..</w:t>
            </w:r>
          </w:p>
          <w:p w14:paraId="4E7CDC94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2726F4A8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C849CA3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b) ………………………………..</w:t>
            </w:r>
          </w:p>
          <w:p w14:paraId="2679D742" w14:textId="0F3222B5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16A395F" w14:textId="77777777" w:rsidR="00294238" w:rsidRPr="00C302D0" w:rsidRDefault="00294238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2B43C1BD" w14:textId="77777777" w:rsidR="00EB1DBC" w:rsidRPr="00C302D0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C302D0">
              <w:rPr>
                <w:rFonts w:ascii="Times New Roman" w:eastAsia="Calibri" w:hAnsi="Times New Roman" w:cs="Times New Roman"/>
                <w:lang w:eastAsia="pl-PL"/>
              </w:rPr>
              <w:t>c) ………………………………..</w:t>
            </w:r>
          </w:p>
        </w:tc>
      </w:tr>
      <w:tr w:rsidR="006004E6" w:rsidRPr="00C302D0" w14:paraId="0883DE4B" w14:textId="77777777" w:rsidTr="006004E6">
        <w:trPr>
          <w:trHeight w:val="413"/>
          <w:jc w:val="center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6BC30" w14:textId="2F619012" w:rsidR="006004E6" w:rsidRPr="00A2173D" w:rsidRDefault="006004E6" w:rsidP="0060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A2173D"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423E" w14:textId="4CE0C599" w:rsidR="006004E6" w:rsidRPr="00A2173D" w:rsidRDefault="006004E6" w:rsidP="0060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2173D">
              <w:rPr>
                <w:rFonts w:ascii="Times New Roman" w:hAnsi="Times New Roman" w:cs="Times New Roman"/>
              </w:rPr>
              <w:t xml:space="preserve">Piaskowana i wielokrotnie lakierowana na jeden kolor RAL (pomarańczowy) 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4F90FE98" w14:textId="02982EC4" w:rsidR="006004E6" w:rsidRPr="00A2173D" w:rsidRDefault="006004E6" w:rsidP="0060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A2173D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6004E6" w:rsidRPr="00C302D0" w14:paraId="73865778" w14:textId="77777777" w:rsidTr="006004E6">
        <w:trPr>
          <w:trHeight w:val="413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753EE" w14:textId="66096E39" w:rsidR="006004E6" w:rsidRPr="00A2173D" w:rsidRDefault="006004E6" w:rsidP="0060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A2173D">
              <w:rPr>
                <w:rFonts w:ascii="Times New Roman" w:eastAsia="Calibri" w:hAnsi="Times New Roman" w:cs="Times New Roman"/>
              </w:rPr>
              <w:t>40.</w:t>
            </w:r>
          </w:p>
        </w:tc>
        <w:tc>
          <w:tcPr>
            <w:tcW w:w="9299" w:type="dxa"/>
            <w:gridSpan w:val="4"/>
            <w:vAlign w:val="center"/>
          </w:tcPr>
          <w:p w14:paraId="0A3B8BAF" w14:textId="12D67347" w:rsidR="006004E6" w:rsidRPr="00A2173D" w:rsidRDefault="006004E6" w:rsidP="0060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2173D">
              <w:rPr>
                <w:rFonts w:ascii="Times New Roman" w:hAnsi="Times New Roman" w:cs="Times New Roman"/>
              </w:rPr>
              <w:t xml:space="preserve">Rama/element łączący zabudowę do ramy podwozia piaskowana(y) i wielokrotnie lakierowana(y) na jeden kolor czarny lub kolor zabudowy. 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296A7139" w14:textId="2346D7BE" w:rsidR="006004E6" w:rsidRPr="00A2173D" w:rsidRDefault="006004E6" w:rsidP="006004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A2173D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</w:tbl>
    <w:p w14:paraId="72A18737" w14:textId="77777777" w:rsidR="00A318F0" w:rsidRPr="00C302D0" w:rsidRDefault="00A318F0"/>
    <w:sectPr w:rsidR="00A318F0" w:rsidRPr="00C302D0" w:rsidSect="00EB1DBC">
      <w:pgSz w:w="16838" w:h="11906" w:orient="landscape"/>
      <w:pgMar w:top="378" w:right="1417" w:bottom="567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C4E8" w14:textId="77777777" w:rsidR="00EB1DBC" w:rsidRDefault="00EB1DBC" w:rsidP="00EB1DBC">
      <w:pPr>
        <w:spacing w:after="0" w:line="240" w:lineRule="auto"/>
      </w:pPr>
      <w:r>
        <w:separator/>
      </w:r>
    </w:p>
  </w:endnote>
  <w:endnote w:type="continuationSeparator" w:id="0">
    <w:p w14:paraId="2EF1DEDF" w14:textId="77777777" w:rsidR="00EB1DBC" w:rsidRDefault="00EB1DBC" w:rsidP="00EB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D516" w14:textId="77777777" w:rsidR="00957799" w:rsidRDefault="00294238" w:rsidP="008E74A4">
    <w:pPr>
      <w:pStyle w:val="Stopka"/>
      <w:framePr w:wrap="around" w:vAnchor="text" w:hAnchor="margin" w:xAlign="center" w:y="1"/>
      <w:rPr>
        <w:rStyle w:val="Numerstrony"/>
        <w:rFonts w:eastAsia="Arial"/>
      </w:rPr>
    </w:pPr>
    <w:r>
      <w:rPr>
        <w:rStyle w:val="Numerstrony"/>
        <w:rFonts w:eastAsia="Arial"/>
      </w:rPr>
      <w:fldChar w:fldCharType="begin"/>
    </w:r>
    <w:r>
      <w:rPr>
        <w:rStyle w:val="Numerstrony"/>
        <w:rFonts w:eastAsia="Arial"/>
      </w:rPr>
      <w:instrText xml:space="preserve">PAGE  </w:instrText>
    </w:r>
    <w:r>
      <w:rPr>
        <w:rStyle w:val="Numerstrony"/>
        <w:rFonts w:eastAsia="Arial"/>
      </w:rPr>
      <w:fldChar w:fldCharType="end"/>
    </w:r>
  </w:p>
  <w:p w14:paraId="690D693B" w14:textId="77777777" w:rsidR="00957799" w:rsidRDefault="00A217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484C" w14:textId="43FAA10F" w:rsidR="00957799" w:rsidRDefault="00294238" w:rsidP="00B718BC">
    <w:pPr>
      <w:pStyle w:val="Stopka"/>
      <w:jc w:val="both"/>
    </w:pPr>
    <w:r>
      <w:t>Znak sprawy: ZP/0</w:t>
    </w:r>
    <w:r w:rsidR="00E339C0">
      <w:t>2</w:t>
    </w:r>
    <w:r>
      <w:t xml:space="preserve">/2021                                                                                             </w:t>
    </w:r>
  </w:p>
  <w:p w14:paraId="7B9685AA" w14:textId="77777777" w:rsidR="00957799" w:rsidRDefault="00A2173D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4A06D" w14:textId="77777777" w:rsidR="00EB1DBC" w:rsidRDefault="00EB1DBC" w:rsidP="00EB1DBC">
      <w:pPr>
        <w:spacing w:after="0" w:line="240" w:lineRule="auto"/>
      </w:pPr>
      <w:r>
        <w:separator/>
      </w:r>
    </w:p>
  </w:footnote>
  <w:footnote w:type="continuationSeparator" w:id="0">
    <w:p w14:paraId="6C9EBE30" w14:textId="77777777" w:rsidR="00EB1DBC" w:rsidRDefault="00EB1DBC" w:rsidP="00EB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892" w:type="dxa"/>
      <w:tblLook w:val="01E0" w:firstRow="1" w:lastRow="1" w:firstColumn="1" w:lastColumn="1" w:noHBand="0" w:noVBand="0"/>
    </w:tblPr>
    <w:tblGrid>
      <w:gridCol w:w="13892"/>
    </w:tblGrid>
    <w:tr w:rsidR="00957799" w:rsidRPr="002242CB" w14:paraId="3856413B" w14:textId="77777777" w:rsidTr="00EB1DBC">
      <w:trPr>
        <w:trHeight w:val="552"/>
      </w:trPr>
      <w:tc>
        <w:tcPr>
          <w:tcW w:w="13892" w:type="dxa"/>
          <w:shd w:val="clear" w:color="auto" w:fill="auto"/>
          <w:vAlign w:val="center"/>
        </w:tcPr>
        <w:p w14:paraId="1163AFA7" w14:textId="6E0307DC" w:rsidR="00957799" w:rsidRPr="00E339C0" w:rsidRDefault="00E339C0" w:rsidP="00EB1DBC">
          <w:pPr>
            <w:tabs>
              <w:tab w:val="center" w:pos="4536"/>
              <w:tab w:val="center" w:pos="7829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bookmarkStart w:id="3" w:name="_Hlk531591854"/>
          <w:bookmarkStart w:id="4" w:name="_Hlk1532091"/>
          <w:bookmarkStart w:id="5" w:name="_Hlk1532092"/>
          <w:r w:rsidRPr="00E339C0">
            <w:rPr>
              <w:rFonts w:ascii="Times New Roman" w:hAnsi="Times New Roman" w:cs="Times New Roman"/>
              <w:i/>
              <w:iCs/>
            </w:rPr>
            <w:t>„</w:t>
          </w:r>
          <w:bookmarkStart w:id="6" w:name="_Hlk69462204"/>
          <w:r w:rsidRPr="00E339C0">
            <w:rPr>
              <w:rFonts w:ascii="Times New Roman" w:hAnsi="Times New Roman" w:cs="Times New Roman"/>
              <w:i/>
              <w:iCs/>
            </w:rPr>
            <w:t xml:space="preserve">Dostawa fabrycznie nowego specjalistycznego pojazdu ciężarowego typu </w:t>
          </w:r>
          <w:proofErr w:type="spellStart"/>
          <w:r w:rsidRPr="00E339C0">
            <w:rPr>
              <w:rFonts w:ascii="Times New Roman" w:hAnsi="Times New Roman" w:cs="Times New Roman"/>
              <w:i/>
              <w:iCs/>
            </w:rPr>
            <w:t>bramowiec</w:t>
          </w:r>
          <w:proofErr w:type="spellEnd"/>
          <w:r w:rsidRPr="00E339C0">
            <w:rPr>
              <w:rFonts w:ascii="Times New Roman" w:hAnsi="Times New Roman" w:cs="Times New Roman"/>
              <w:i/>
              <w:iCs/>
            </w:rPr>
            <w:t xml:space="preserve"> dla Przedsiębiorstwa Gospodarki Komunalnej Sp. z o.o. </w:t>
          </w:r>
          <w:r w:rsidRPr="00E339C0">
            <w:rPr>
              <w:rFonts w:ascii="Times New Roman" w:hAnsi="Times New Roman" w:cs="Times New Roman"/>
              <w:i/>
              <w:iCs/>
            </w:rPr>
            <w:br/>
            <w:t>w Krasnymstawie</w:t>
          </w:r>
          <w:bookmarkEnd w:id="6"/>
          <w:r w:rsidRPr="00E339C0">
            <w:rPr>
              <w:rFonts w:ascii="Times New Roman" w:hAnsi="Times New Roman" w:cs="Times New Roman"/>
              <w:i/>
              <w:iCs/>
            </w:rPr>
            <w:t>”  - znak sprawy ZP/02/2021</w:t>
          </w:r>
        </w:p>
      </w:tc>
    </w:tr>
  </w:tbl>
  <w:bookmarkEnd w:id="3"/>
  <w:p w14:paraId="60114AAD" w14:textId="77777777" w:rsidR="00957799" w:rsidRPr="00860605" w:rsidRDefault="00294238" w:rsidP="00553C93">
    <w:pPr>
      <w:tabs>
        <w:tab w:val="center" w:pos="4536"/>
        <w:tab w:val="right" w:pos="9072"/>
      </w:tabs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4176B0" wp14:editId="09730426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B5CEE1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BjB8Y3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2F828" w14:textId="77777777" w:rsidR="00957799" w:rsidRDefault="00294238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957799" w:rsidRPr="002242CB" w14:paraId="5AF82740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4B56C609" w14:textId="77777777" w:rsidR="00957799" w:rsidRPr="005B550F" w:rsidRDefault="00294238" w:rsidP="002C34A0">
          <w:pPr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7D06B63C" w14:textId="77777777" w:rsidR="00957799" w:rsidRPr="002242CB" w:rsidRDefault="00294238" w:rsidP="002C34A0">
    <w:pPr>
      <w:tabs>
        <w:tab w:val="center" w:pos="4536"/>
        <w:tab w:val="right" w:pos="9072"/>
      </w:tabs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2E0DA" wp14:editId="7E28C3C3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26EB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gD6XA8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058A22E5" w14:textId="77777777" w:rsidR="00957799" w:rsidRDefault="00294238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37B2"/>
    <w:multiLevelType w:val="hybridMultilevel"/>
    <w:tmpl w:val="1C7C4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851468"/>
    <w:multiLevelType w:val="hybridMultilevel"/>
    <w:tmpl w:val="F89AF074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055A"/>
    <w:multiLevelType w:val="hybridMultilevel"/>
    <w:tmpl w:val="AFEC7AF8"/>
    <w:lvl w:ilvl="0" w:tplc="F148D62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C0F06"/>
    <w:multiLevelType w:val="hybridMultilevel"/>
    <w:tmpl w:val="059A2D9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D33EF"/>
    <w:multiLevelType w:val="hybridMultilevel"/>
    <w:tmpl w:val="FD96E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D538C"/>
    <w:multiLevelType w:val="hybridMultilevel"/>
    <w:tmpl w:val="6F882BF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F1E55"/>
    <w:multiLevelType w:val="hybridMultilevel"/>
    <w:tmpl w:val="89B8BD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F6248"/>
    <w:multiLevelType w:val="hybridMultilevel"/>
    <w:tmpl w:val="5BC4EF78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934F5"/>
    <w:multiLevelType w:val="hybridMultilevel"/>
    <w:tmpl w:val="ADA62CE6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D4071"/>
    <w:multiLevelType w:val="hybridMultilevel"/>
    <w:tmpl w:val="CF2AF7B6"/>
    <w:lvl w:ilvl="0" w:tplc="4B4869C2">
      <w:start w:val="1"/>
      <w:numFmt w:val="lowerLetter"/>
      <w:lvlText w:val="%1)"/>
      <w:lvlJc w:val="left"/>
      <w:pPr>
        <w:ind w:left="70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5" w:hanging="360"/>
      </w:pPr>
    </w:lvl>
    <w:lvl w:ilvl="2" w:tplc="0415001B" w:tentative="1">
      <w:start w:val="1"/>
      <w:numFmt w:val="lowerRoman"/>
      <w:lvlText w:val="%3."/>
      <w:lvlJc w:val="right"/>
      <w:pPr>
        <w:ind w:left="2125" w:hanging="180"/>
      </w:pPr>
    </w:lvl>
    <w:lvl w:ilvl="3" w:tplc="0415000F" w:tentative="1">
      <w:start w:val="1"/>
      <w:numFmt w:val="decimal"/>
      <w:lvlText w:val="%4."/>
      <w:lvlJc w:val="left"/>
      <w:pPr>
        <w:ind w:left="2845" w:hanging="360"/>
      </w:pPr>
    </w:lvl>
    <w:lvl w:ilvl="4" w:tplc="04150019" w:tentative="1">
      <w:start w:val="1"/>
      <w:numFmt w:val="lowerLetter"/>
      <w:lvlText w:val="%5."/>
      <w:lvlJc w:val="left"/>
      <w:pPr>
        <w:ind w:left="3565" w:hanging="360"/>
      </w:pPr>
    </w:lvl>
    <w:lvl w:ilvl="5" w:tplc="0415001B" w:tentative="1">
      <w:start w:val="1"/>
      <w:numFmt w:val="lowerRoman"/>
      <w:lvlText w:val="%6."/>
      <w:lvlJc w:val="right"/>
      <w:pPr>
        <w:ind w:left="4285" w:hanging="180"/>
      </w:pPr>
    </w:lvl>
    <w:lvl w:ilvl="6" w:tplc="0415000F" w:tentative="1">
      <w:start w:val="1"/>
      <w:numFmt w:val="decimal"/>
      <w:lvlText w:val="%7."/>
      <w:lvlJc w:val="left"/>
      <w:pPr>
        <w:ind w:left="5005" w:hanging="360"/>
      </w:pPr>
    </w:lvl>
    <w:lvl w:ilvl="7" w:tplc="04150019" w:tentative="1">
      <w:start w:val="1"/>
      <w:numFmt w:val="lowerLetter"/>
      <w:lvlText w:val="%8."/>
      <w:lvlJc w:val="left"/>
      <w:pPr>
        <w:ind w:left="5725" w:hanging="360"/>
      </w:pPr>
    </w:lvl>
    <w:lvl w:ilvl="8" w:tplc="0415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10" w15:restartNumberingAfterBreak="0">
    <w:nsid w:val="2018678F"/>
    <w:multiLevelType w:val="hybridMultilevel"/>
    <w:tmpl w:val="1C7C4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32D9"/>
    <w:multiLevelType w:val="hybridMultilevel"/>
    <w:tmpl w:val="05DC3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B19A6"/>
    <w:multiLevelType w:val="hybridMultilevel"/>
    <w:tmpl w:val="1C7C4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617715E"/>
    <w:multiLevelType w:val="hybridMultilevel"/>
    <w:tmpl w:val="077C6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85794"/>
    <w:multiLevelType w:val="hybridMultilevel"/>
    <w:tmpl w:val="1C7C4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A2217FB"/>
    <w:multiLevelType w:val="hybridMultilevel"/>
    <w:tmpl w:val="6B4EE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C554E"/>
    <w:multiLevelType w:val="hybridMultilevel"/>
    <w:tmpl w:val="FD96E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90B94"/>
    <w:multiLevelType w:val="hybridMultilevel"/>
    <w:tmpl w:val="B60437DC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93E74"/>
    <w:multiLevelType w:val="hybridMultilevel"/>
    <w:tmpl w:val="36A0DF9C"/>
    <w:lvl w:ilvl="0" w:tplc="D6CC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D060B"/>
    <w:multiLevelType w:val="hybridMultilevel"/>
    <w:tmpl w:val="059A2D9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A7D7F"/>
    <w:multiLevelType w:val="hybridMultilevel"/>
    <w:tmpl w:val="D4BCEC4C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2240B0"/>
    <w:multiLevelType w:val="hybridMultilevel"/>
    <w:tmpl w:val="E2A43E94"/>
    <w:lvl w:ilvl="0" w:tplc="6D1651C2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347B07E3"/>
    <w:multiLevelType w:val="hybridMultilevel"/>
    <w:tmpl w:val="3558E16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543C7"/>
    <w:multiLevelType w:val="hybridMultilevel"/>
    <w:tmpl w:val="FD08CBDC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A9390C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22307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1068F"/>
    <w:multiLevelType w:val="hybridMultilevel"/>
    <w:tmpl w:val="AE2AF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83165"/>
    <w:multiLevelType w:val="hybridMultilevel"/>
    <w:tmpl w:val="3DB23E8C"/>
    <w:lvl w:ilvl="0" w:tplc="D3F6FB64">
      <w:start w:val="1"/>
      <w:numFmt w:val="lowerLetter"/>
      <w:lvlText w:val="%1)"/>
      <w:lvlJc w:val="right"/>
      <w:pPr>
        <w:ind w:left="8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1" w:hanging="360"/>
      </w:p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9" w15:restartNumberingAfterBreak="0">
    <w:nsid w:val="47610A90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64525"/>
    <w:multiLevelType w:val="hybridMultilevel"/>
    <w:tmpl w:val="D46CABE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F7CE1"/>
    <w:multiLevelType w:val="hybridMultilevel"/>
    <w:tmpl w:val="05DC3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2D206D4"/>
    <w:multiLevelType w:val="hybridMultilevel"/>
    <w:tmpl w:val="22161A0E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B676D"/>
    <w:multiLevelType w:val="hybridMultilevel"/>
    <w:tmpl w:val="612A21D4"/>
    <w:lvl w:ilvl="0" w:tplc="6D1AEED0">
      <w:start w:val="1"/>
      <w:numFmt w:val="lowerLetter"/>
      <w:lvlText w:val="%1)"/>
      <w:lvlJc w:val="left"/>
      <w:pPr>
        <w:ind w:left="706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5" w15:restartNumberingAfterBreak="0">
    <w:nsid w:val="5CC52DB6"/>
    <w:multiLevelType w:val="hybridMultilevel"/>
    <w:tmpl w:val="BD8663B6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C6A0F"/>
    <w:multiLevelType w:val="hybridMultilevel"/>
    <w:tmpl w:val="6B4EE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13339"/>
    <w:multiLevelType w:val="hybridMultilevel"/>
    <w:tmpl w:val="7842D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26363"/>
    <w:multiLevelType w:val="hybridMultilevel"/>
    <w:tmpl w:val="8E2CB7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05FB2"/>
    <w:multiLevelType w:val="hybridMultilevel"/>
    <w:tmpl w:val="F73EBE86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470D8"/>
    <w:multiLevelType w:val="hybridMultilevel"/>
    <w:tmpl w:val="1C7C4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E503E3D"/>
    <w:multiLevelType w:val="hybridMultilevel"/>
    <w:tmpl w:val="B6789BAC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5627B"/>
    <w:multiLevelType w:val="hybridMultilevel"/>
    <w:tmpl w:val="B4EAFD64"/>
    <w:lvl w:ilvl="0" w:tplc="D3F6FB64">
      <w:start w:val="1"/>
      <w:numFmt w:val="lowerLetter"/>
      <w:lvlText w:val="%1)"/>
      <w:lvlJc w:val="righ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3" w15:restartNumberingAfterBreak="0">
    <w:nsid w:val="705B35A9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89371A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322CC"/>
    <w:multiLevelType w:val="hybridMultilevel"/>
    <w:tmpl w:val="5BC4EF78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154B68"/>
    <w:multiLevelType w:val="hybridMultilevel"/>
    <w:tmpl w:val="28640A98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D371F8"/>
    <w:multiLevelType w:val="hybridMultilevel"/>
    <w:tmpl w:val="1582A394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2"/>
  </w:num>
  <w:num w:numId="3">
    <w:abstractNumId w:val="2"/>
  </w:num>
  <w:num w:numId="4">
    <w:abstractNumId w:val="44"/>
  </w:num>
  <w:num w:numId="5">
    <w:abstractNumId w:val="26"/>
  </w:num>
  <w:num w:numId="6">
    <w:abstractNumId w:val="15"/>
  </w:num>
  <w:num w:numId="7">
    <w:abstractNumId w:val="10"/>
  </w:num>
  <w:num w:numId="8">
    <w:abstractNumId w:val="45"/>
  </w:num>
  <w:num w:numId="9">
    <w:abstractNumId w:val="4"/>
  </w:num>
  <w:num w:numId="10">
    <w:abstractNumId w:val="17"/>
  </w:num>
  <w:num w:numId="11">
    <w:abstractNumId w:val="16"/>
  </w:num>
  <w:num w:numId="12">
    <w:abstractNumId w:val="37"/>
  </w:num>
  <w:num w:numId="13">
    <w:abstractNumId w:val="27"/>
  </w:num>
  <w:num w:numId="14">
    <w:abstractNumId w:val="14"/>
  </w:num>
  <w:num w:numId="15">
    <w:abstractNumId w:val="31"/>
  </w:num>
  <w:num w:numId="16">
    <w:abstractNumId w:val="12"/>
  </w:num>
  <w:num w:numId="17">
    <w:abstractNumId w:val="20"/>
  </w:num>
  <w:num w:numId="18">
    <w:abstractNumId w:val="3"/>
  </w:num>
  <w:num w:numId="19">
    <w:abstractNumId w:val="0"/>
  </w:num>
  <w:num w:numId="20">
    <w:abstractNumId w:val="40"/>
  </w:num>
  <w:num w:numId="21">
    <w:abstractNumId w:val="11"/>
  </w:num>
  <w:num w:numId="22">
    <w:abstractNumId w:val="29"/>
  </w:num>
  <w:num w:numId="23">
    <w:abstractNumId w:val="25"/>
  </w:num>
  <w:num w:numId="24">
    <w:abstractNumId w:val="43"/>
  </w:num>
  <w:num w:numId="25">
    <w:abstractNumId w:val="1"/>
  </w:num>
  <w:num w:numId="26">
    <w:abstractNumId w:val="13"/>
  </w:num>
  <w:num w:numId="27">
    <w:abstractNumId w:val="23"/>
  </w:num>
  <w:num w:numId="28">
    <w:abstractNumId w:val="5"/>
  </w:num>
  <w:num w:numId="29">
    <w:abstractNumId w:val="21"/>
  </w:num>
  <w:num w:numId="30">
    <w:abstractNumId w:val="46"/>
  </w:num>
  <w:num w:numId="31">
    <w:abstractNumId w:val="7"/>
  </w:num>
  <w:num w:numId="32">
    <w:abstractNumId w:val="33"/>
  </w:num>
  <w:num w:numId="33">
    <w:abstractNumId w:val="39"/>
  </w:num>
  <w:num w:numId="34">
    <w:abstractNumId w:val="38"/>
  </w:num>
  <w:num w:numId="35">
    <w:abstractNumId w:val="41"/>
  </w:num>
  <w:num w:numId="36">
    <w:abstractNumId w:val="47"/>
  </w:num>
  <w:num w:numId="37">
    <w:abstractNumId w:val="36"/>
  </w:num>
  <w:num w:numId="38">
    <w:abstractNumId w:val="35"/>
  </w:num>
  <w:num w:numId="39">
    <w:abstractNumId w:val="30"/>
  </w:num>
  <w:num w:numId="40">
    <w:abstractNumId w:val="19"/>
  </w:num>
  <w:num w:numId="41">
    <w:abstractNumId w:val="24"/>
  </w:num>
  <w:num w:numId="42">
    <w:abstractNumId w:val="18"/>
  </w:num>
  <w:num w:numId="43">
    <w:abstractNumId w:val="28"/>
  </w:num>
  <w:num w:numId="44">
    <w:abstractNumId w:val="34"/>
  </w:num>
  <w:num w:numId="45">
    <w:abstractNumId w:val="8"/>
  </w:num>
  <w:num w:numId="46">
    <w:abstractNumId w:val="9"/>
  </w:num>
  <w:num w:numId="47">
    <w:abstractNumId w:val="42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BC"/>
    <w:rsid w:val="001A71F8"/>
    <w:rsid w:val="00294238"/>
    <w:rsid w:val="006004E6"/>
    <w:rsid w:val="0072381C"/>
    <w:rsid w:val="00815E2E"/>
    <w:rsid w:val="008F6948"/>
    <w:rsid w:val="00A2173D"/>
    <w:rsid w:val="00A318F0"/>
    <w:rsid w:val="00C302D0"/>
    <w:rsid w:val="00D27185"/>
    <w:rsid w:val="00DC0E0F"/>
    <w:rsid w:val="00E17095"/>
    <w:rsid w:val="00E339C0"/>
    <w:rsid w:val="00E44206"/>
    <w:rsid w:val="00E55FB2"/>
    <w:rsid w:val="00EB1DBC"/>
    <w:rsid w:val="00EB4680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2D937C"/>
  <w15:chartTrackingRefBased/>
  <w15:docId w15:val="{0053DBB5-6BB3-4442-9241-53998514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B1DBC"/>
  </w:style>
  <w:style w:type="paragraph" w:styleId="Tekstpodstawowy">
    <w:name w:val="Body Text"/>
    <w:basedOn w:val="Normalny"/>
    <w:link w:val="TekstpodstawowyZnak"/>
    <w:rsid w:val="00EB1DBC"/>
    <w:pPr>
      <w:widowControl w:val="0"/>
      <w:autoSpaceDE w:val="0"/>
      <w:autoSpaceDN w:val="0"/>
      <w:adjustRightInd w:val="0"/>
      <w:spacing w:before="1" w:after="0" w:line="240" w:lineRule="auto"/>
      <w:ind w:left="658" w:hanging="542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1DBC"/>
    <w:rPr>
      <w:rFonts w:ascii="Bookman Old Style" w:eastAsia="Times New Roman" w:hAnsi="Bookman Old Style" w:cs="Bookman Old Style"/>
      <w:lang w:eastAsia="pl-PL"/>
    </w:rPr>
  </w:style>
  <w:style w:type="paragraph" w:styleId="Nagwek">
    <w:name w:val="header"/>
    <w:basedOn w:val="Normalny"/>
    <w:link w:val="NagwekZnak"/>
    <w:rsid w:val="00EB1DB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B1D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1DB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B1D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rsid w:val="00EB1DBC"/>
  </w:style>
  <w:style w:type="character" w:styleId="Hipercze">
    <w:name w:val="Hyperlink"/>
    <w:rsid w:val="00EB1DBC"/>
    <w:rPr>
      <w:color w:val="0000FF"/>
      <w:u w:val="single"/>
    </w:rPr>
  </w:style>
  <w:style w:type="character" w:customStyle="1" w:styleId="CharStyle4">
    <w:name w:val="CharStyle4"/>
    <w:rsid w:val="00EB1DBC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EB1DBC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EB1DBC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EB1DBC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sz w:val="20"/>
      <w:szCs w:val="20"/>
      <w:lang w:eastAsia="pl-PL" w:bidi="pl-PL"/>
    </w:rPr>
  </w:style>
  <w:style w:type="paragraph" w:styleId="Tytu">
    <w:name w:val="Title"/>
    <w:basedOn w:val="Normalny"/>
    <w:next w:val="Podtytu"/>
    <w:link w:val="TytuZnak"/>
    <w:qFormat/>
    <w:rsid w:val="00EB1DB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2"/>
      <w:u w:val="double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rsid w:val="00EB1DBC"/>
    <w:rPr>
      <w:rFonts w:ascii="Times New Roman" w:eastAsia="Times New Roman" w:hAnsi="Times New Roman" w:cs="Times New Roman"/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EB1DBC"/>
    <w:pPr>
      <w:keepNext/>
      <w:widowControl w:val="0"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customStyle="1" w:styleId="PodtytuZnak">
    <w:name w:val="Podtytuł Znak"/>
    <w:basedOn w:val="Domylnaczcionkaakapitu"/>
    <w:link w:val="Podtytu"/>
    <w:rsid w:val="00EB1DB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EB1DBC"/>
  </w:style>
  <w:style w:type="character" w:styleId="Pogrubienie">
    <w:name w:val="Strong"/>
    <w:qFormat/>
    <w:rsid w:val="00EB1DBC"/>
    <w:rPr>
      <w:b/>
      <w:bCs/>
    </w:rPr>
  </w:style>
  <w:style w:type="character" w:styleId="Nierozpoznanawzmianka">
    <w:name w:val="Unresolved Mention"/>
    <w:uiPriority w:val="99"/>
    <w:semiHidden/>
    <w:unhideWhenUsed/>
    <w:rsid w:val="00EB1DBC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34"/>
    <w:qFormat/>
    <w:rsid w:val="00EB1DB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D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DB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B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B1D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1DB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EB1DBC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B1DBC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B1DB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B1D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gkkrasnysta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1615</Words>
  <Characters>9692</Characters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2021-03-19T14:40:00Z</cp:lastPrinted>
  <dcterms:created xsi:type="dcterms:W3CDTF">2021-04-16T09:50:00Z</dcterms:created>
  <dcterms:modified xsi:type="dcterms:W3CDTF">2021-04-20T09:55:00Z</dcterms:modified>
</cp:coreProperties>
</file>