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2A30" w14:textId="77777777" w:rsidR="001D1B9A" w:rsidRDefault="001D1B9A" w:rsidP="001D1B9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1E18A0D" w14:textId="77777777" w:rsidR="001C3AFE" w:rsidRDefault="001C3AFE" w:rsidP="001D1B9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00BEF67" w14:textId="5479F48E" w:rsidR="00297BDB" w:rsidRDefault="00297BDB" w:rsidP="001D1B9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5A7D1A3" w14:textId="77777777" w:rsidR="001C3AFE" w:rsidRPr="00CF608C" w:rsidRDefault="001C3AFE" w:rsidP="001D1B9A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51A2B63" w14:textId="77777777" w:rsidR="003B2ADE" w:rsidRPr="00CF608C" w:rsidRDefault="003B2ADE" w:rsidP="00C93C0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1CD32" w14:textId="6701CC5D" w:rsidR="002E1112" w:rsidRDefault="00297BDB" w:rsidP="001C3A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Przedmiotem zamówienia jest realizacja Projektu pn</w:t>
      </w:r>
      <w:r w:rsidR="0045449E">
        <w:rPr>
          <w:rFonts w:ascii="Times New Roman" w:hAnsi="Times New Roman" w:cs="Times New Roman"/>
          <w:sz w:val="24"/>
          <w:szCs w:val="24"/>
        </w:rPr>
        <w:t xml:space="preserve">.: </w:t>
      </w:r>
      <w:r w:rsidR="008F3F7E" w:rsidRPr="00CF608C">
        <w:rPr>
          <w:rFonts w:ascii="Times New Roman" w:hAnsi="Times New Roman" w:cs="Times New Roman"/>
          <w:sz w:val="24"/>
          <w:szCs w:val="24"/>
        </w:rPr>
        <w:t>Budowa instalacji fotowoltaicznej o</w:t>
      </w:r>
      <w:r w:rsidR="0045449E">
        <w:rPr>
          <w:rFonts w:ascii="Times New Roman" w:hAnsi="Times New Roman" w:cs="Times New Roman"/>
          <w:sz w:val="24"/>
          <w:szCs w:val="24"/>
        </w:rPr>
        <w:t xml:space="preserve"> </w:t>
      </w:r>
      <w:r w:rsidR="008F3F7E" w:rsidRPr="0045449E">
        <w:rPr>
          <w:rFonts w:ascii="Times New Roman" w:hAnsi="Times New Roman" w:cs="Times New Roman"/>
          <w:sz w:val="24"/>
          <w:szCs w:val="24"/>
        </w:rPr>
        <w:t xml:space="preserve">mocy 209,7 </w:t>
      </w:r>
      <w:proofErr w:type="spellStart"/>
      <w:r w:rsidR="008F3F7E" w:rsidRPr="0045449E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="008F3F7E" w:rsidRPr="0045449E">
        <w:rPr>
          <w:rFonts w:ascii="Times New Roman" w:hAnsi="Times New Roman" w:cs="Times New Roman"/>
          <w:sz w:val="24"/>
          <w:szCs w:val="24"/>
        </w:rPr>
        <w:t xml:space="preserve"> oraz 49,83 </w:t>
      </w:r>
      <w:proofErr w:type="spellStart"/>
      <w:r w:rsidR="008F3F7E" w:rsidRPr="0045449E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="008F3F7E" w:rsidRPr="0045449E">
        <w:rPr>
          <w:rFonts w:ascii="Times New Roman" w:hAnsi="Times New Roman" w:cs="Times New Roman"/>
          <w:sz w:val="24"/>
          <w:szCs w:val="24"/>
        </w:rPr>
        <w:t xml:space="preserve"> dla Przedsiębiorstwa Gospodarki Komunalnej Spółka z o.o. w Krasnymstawie</w:t>
      </w:r>
      <w:r w:rsidR="002E1112">
        <w:rPr>
          <w:rFonts w:ascii="Times New Roman" w:hAnsi="Times New Roman" w:cs="Times New Roman"/>
          <w:sz w:val="24"/>
          <w:szCs w:val="24"/>
        </w:rPr>
        <w:t>, obejmującego dostawę wraz z montażem następujących instalacji fotowoltaicznych</w:t>
      </w:r>
    </w:p>
    <w:p w14:paraId="47E23274" w14:textId="083DC7F8" w:rsidR="002E1112" w:rsidRDefault="002E1112" w:rsidP="001C3AFE">
      <w:pPr>
        <w:spacing w:line="276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2E1112">
        <w:rPr>
          <w:rFonts w:ascii="Times New Roman" w:hAnsi="Times New Roman" w:cs="Times New Roman"/>
          <w:sz w:val="24"/>
          <w:szCs w:val="24"/>
        </w:rPr>
        <w:t xml:space="preserve">nstalacje o mocy 160,2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="00F52289">
        <w:rPr>
          <w:rFonts w:ascii="Times New Roman" w:hAnsi="Times New Roman" w:cs="Times New Roman"/>
          <w:sz w:val="24"/>
          <w:szCs w:val="24"/>
        </w:rPr>
        <w:t xml:space="preserve"> – 1 szt.</w:t>
      </w:r>
      <w:r w:rsidRPr="002E1112">
        <w:rPr>
          <w:rFonts w:ascii="Times New Roman" w:hAnsi="Times New Roman" w:cs="Times New Roman"/>
          <w:sz w:val="24"/>
          <w:szCs w:val="24"/>
        </w:rPr>
        <w:t xml:space="preserve"> oraz 49,5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867198"/>
      <w:r>
        <w:rPr>
          <w:rFonts w:ascii="Times New Roman" w:hAnsi="Times New Roman" w:cs="Times New Roman"/>
          <w:sz w:val="24"/>
          <w:szCs w:val="24"/>
        </w:rPr>
        <w:sym w:font="Symbol" w:char="F02D"/>
      </w:r>
      <w:bookmarkEnd w:id="0"/>
      <w:r w:rsidRPr="002E1112">
        <w:rPr>
          <w:rFonts w:ascii="Times New Roman" w:hAnsi="Times New Roman" w:cs="Times New Roman"/>
          <w:sz w:val="24"/>
          <w:szCs w:val="24"/>
        </w:rPr>
        <w:t xml:space="preserve"> </w:t>
      </w:r>
      <w:r w:rsidR="00F52289">
        <w:rPr>
          <w:rFonts w:ascii="Times New Roman" w:hAnsi="Times New Roman" w:cs="Times New Roman"/>
          <w:sz w:val="24"/>
          <w:szCs w:val="24"/>
        </w:rPr>
        <w:t xml:space="preserve">1 </w:t>
      </w:r>
      <w:r w:rsidRPr="002E1112">
        <w:rPr>
          <w:rFonts w:ascii="Times New Roman" w:hAnsi="Times New Roman" w:cs="Times New Roman"/>
          <w:sz w:val="24"/>
          <w:szCs w:val="24"/>
        </w:rPr>
        <w:t>szt</w:t>
      </w:r>
      <w:r w:rsidR="00F52289">
        <w:rPr>
          <w:rFonts w:ascii="Times New Roman" w:hAnsi="Times New Roman" w:cs="Times New Roman"/>
          <w:sz w:val="24"/>
          <w:szCs w:val="24"/>
        </w:rPr>
        <w:t>.</w:t>
      </w:r>
      <w:r w:rsidRPr="002E1112">
        <w:rPr>
          <w:rFonts w:ascii="Times New Roman" w:hAnsi="Times New Roman" w:cs="Times New Roman"/>
          <w:sz w:val="24"/>
          <w:szCs w:val="24"/>
        </w:rPr>
        <w:t xml:space="preserve"> ( obejmujące dostawę wraz z montażem instalacji fotowoltaicznych ul.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 dz. nr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. 0002) zlokalizowanych na terenie Oczyszczalni Ścieków w Krasnymstawie, o łącznej mocy obu  instalacji wynoszącej 209,7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kWp</w:t>
      </w:r>
      <w:proofErr w:type="spellEnd"/>
    </w:p>
    <w:p w14:paraId="527D7735" w14:textId="293138E6" w:rsidR="002E1112" w:rsidRPr="002E1112" w:rsidRDefault="002E1112" w:rsidP="001C3AFE">
      <w:pPr>
        <w:spacing w:line="276" w:lineRule="auto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2E1112">
        <w:rPr>
          <w:rFonts w:ascii="Times New Roman" w:hAnsi="Times New Roman" w:cs="Times New Roman"/>
          <w:sz w:val="24"/>
          <w:szCs w:val="24"/>
        </w:rPr>
        <w:t xml:space="preserve">nstalacja o mocy 49,83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Pr="002E111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2E1112">
        <w:rPr>
          <w:rFonts w:ascii="Times New Roman" w:hAnsi="Times New Roman" w:cs="Times New Roman"/>
          <w:sz w:val="24"/>
          <w:szCs w:val="24"/>
        </w:rPr>
        <w:t xml:space="preserve"> (obejmująca dostawę wraz z montażem instalacji fotowoltaicznej ul. Piekarskiego 3 w Krasnymstawie) zlokalizowanej na terenie Stacji Uzdatniania Wody w Krasnymstawie, o łącznej mocy wynoszącej 49,83 </w:t>
      </w:r>
      <w:proofErr w:type="spellStart"/>
      <w:r w:rsidRPr="002E1112">
        <w:rPr>
          <w:rFonts w:ascii="Times New Roman" w:hAnsi="Times New Roman" w:cs="Times New Roman"/>
          <w:sz w:val="24"/>
          <w:szCs w:val="24"/>
        </w:rPr>
        <w:t>kWp</w:t>
      </w:r>
      <w:proofErr w:type="spellEnd"/>
    </w:p>
    <w:p w14:paraId="207E5C25" w14:textId="2CF61EE0" w:rsidR="00F96BD1" w:rsidRDefault="00EA3720" w:rsidP="001C3AF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2E1112">
        <w:rPr>
          <w:rFonts w:ascii="Times New Roman" w:hAnsi="Times New Roman" w:cs="Times New Roman"/>
          <w:sz w:val="24"/>
          <w:szCs w:val="24"/>
        </w:rPr>
        <w:t>3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 xml:space="preserve">  </w:t>
      </w:r>
      <w:r w:rsidR="00297BDB" w:rsidRPr="00CF608C">
        <w:rPr>
          <w:rFonts w:ascii="Times New Roman" w:hAnsi="Times New Roman" w:cs="Times New Roman"/>
          <w:sz w:val="24"/>
          <w:szCs w:val="24"/>
        </w:rPr>
        <w:t>Projekt jest współfinansowany ze środków europejskich w ramach Regionalnego</w:t>
      </w:r>
      <w:r w:rsidR="00282EBC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="00F96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B09295" w14:textId="2B5CC1AA" w:rsidR="00297BDB" w:rsidRPr="00CF608C" w:rsidRDefault="00297BDB" w:rsidP="001C3AFE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Programu Operacyjnego Województwa Lubelskiego na lata 2014-2020, Oś Priorytetowa 15 Odporne Lubelskie </w:t>
      </w:r>
      <w:r w:rsidRPr="00CF608C">
        <w:rPr>
          <w:rFonts w:ascii="Times New Roman" w:hAnsi="Times New Roman" w:cs="Times New Roman"/>
        </w:rPr>
        <w:sym w:font="Symbol" w:char="F02D"/>
      </w:r>
      <w:r w:rsidRPr="00CF608C">
        <w:rPr>
          <w:rFonts w:ascii="Times New Roman" w:hAnsi="Times New Roman" w:cs="Times New Roman"/>
          <w:sz w:val="24"/>
          <w:szCs w:val="24"/>
        </w:rPr>
        <w:t xml:space="preserve"> zasoby REACT</w:t>
      </w:r>
      <w:r w:rsidRPr="00CF608C">
        <w:rPr>
          <w:rFonts w:ascii="Times New Roman" w:hAnsi="Times New Roman" w:cs="Times New Roman"/>
        </w:rPr>
        <w:sym w:font="Symbol" w:char="F02D"/>
      </w:r>
      <w:r w:rsidRPr="00CF608C">
        <w:rPr>
          <w:rFonts w:ascii="Times New Roman" w:hAnsi="Times New Roman" w:cs="Times New Roman"/>
          <w:sz w:val="24"/>
          <w:szCs w:val="24"/>
        </w:rPr>
        <w:t>EU dla Lubelskiego</w:t>
      </w:r>
      <w:r w:rsidR="00BF4322" w:rsidRPr="00CF608C">
        <w:rPr>
          <w:rFonts w:ascii="Times New Roman" w:hAnsi="Times New Roman" w:cs="Times New Roman"/>
          <w:sz w:val="24"/>
          <w:szCs w:val="24"/>
        </w:rPr>
        <w:t>, Działanie 15.1 Wsparcie przedsiębiorstw w zakresie energetyki, współfinansowanego ze środków europejskich.</w:t>
      </w:r>
    </w:p>
    <w:p w14:paraId="4245E785" w14:textId="75E249C9" w:rsidR="00A95842" w:rsidRPr="00C93C03" w:rsidRDefault="00A95842" w:rsidP="001C3AFE">
      <w:p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1.</w:t>
      </w:r>
      <w:r w:rsidR="002E1112">
        <w:rPr>
          <w:rFonts w:ascii="Times New Roman" w:hAnsi="Times New Roman" w:cs="Times New Roman"/>
          <w:sz w:val="24"/>
          <w:szCs w:val="24"/>
        </w:rPr>
        <w:t>4</w:t>
      </w:r>
      <w:r w:rsidRPr="00CF608C">
        <w:rPr>
          <w:rFonts w:ascii="Times New Roman" w:hAnsi="Times New Roman" w:cs="Times New Roman"/>
          <w:sz w:val="24"/>
          <w:szCs w:val="24"/>
        </w:rPr>
        <w:t>.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Pr="00C93C03">
        <w:rPr>
          <w:rFonts w:ascii="Times New Roman" w:hAnsi="Times New Roman" w:cs="Times New Roman"/>
          <w:sz w:val="24"/>
          <w:szCs w:val="24"/>
        </w:rPr>
        <w:t xml:space="preserve">Zgodnie z umową o dofinansowanie, zawartą z Województwem Lubelskim (Lubelską Agencją Wspierania Przedsiębiorczości w Lublinie), Zamawiający </w:t>
      </w:r>
      <w:bookmarkStart w:id="1" w:name="_Hlk119404447"/>
      <w:r w:rsidRPr="00C93C03">
        <w:rPr>
          <w:rFonts w:ascii="Times New Roman" w:hAnsi="Times New Roman" w:cs="Times New Roman"/>
          <w:sz w:val="24"/>
          <w:szCs w:val="24"/>
        </w:rPr>
        <w:t>–</w:t>
      </w:r>
      <w:bookmarkEnd w:id="1"/>
      <w:r w:rsidRPr="00C93C03">
        <w:rPr>
          <w:rFonts w:ascii="Times New Roman" w:hAnsi="Times New Roman" w:cs="Times New Roman"/>
          <w:sz w:val="24"/>
          <w:szCs w:val="24"/>
        </w:rPr>
        <w:t xml:space="preserve"> dzięki realizacji niniejszego zamówienia – powinien osiągnąć niżej </w:t>
      </w:r>
      <w:r w:rsidR="000446C9" w:rsidRPr="00C93C03">
        <w:rPr>
          <w:rFonts w:ascii="Times New Roman" w:hAnsi="Times New Roman" w:cs="Times New Roman"/>
          <w:sz w:val="24"/>
          <w:szCs w:val="24"/>
        </w:rPr>
        <w:t>wymienione</w:t>
      </w:r>
      <w:r w:rsidRPr="00C93C03">
        <w:rPr>
          <w:rFonts w:ascii="Times New Roman" w:hAnsi="Times New Roman" w:cs="Times New Roman"/>
          <w:sz w:val="24"/>
          <w:szCs w:val="24"/>
        </w:rPr>
        <w:t xml:space="preserve"> wskaźniki</w:t>
      </w:r>
    </w:p>
    <w:p w14:paraId="56469891" w14:textId="77777777" w:rsidR="00A95842" w:rsidRPr="00C93C03" w:rsidRDefault="00A95842" w:rsidP="001C3AFE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 xml:space="preserve">  Wskaźnik produktu;</w:t>
      </w:r>
    </w:p>
    <w:p w14:paraId="4F878A70" w14:textId="2E48D95A" w:rsidR="00A95842" w:rsidRPr="00C93C03" w:rsidRDefault="00A95842" w:rsidP="001C3AFE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 xml:space="preserve">liczba wybudowanych jednostek wytwarzania energii elektrycznej z </w:t>
      </w:r>
      <w:r w:rsidR="004B6B32" w:rsidRPr="00C93C03">
        <w:rPr>
          <w:rFonts w:ascii="Times New Roman" w:hAnsi="Times New Roman" w:cs="Times New Roman"/>
          <w:sz w:val="24"/>
          <w:szCs w:val="24"/>
        </w:rPr>
        <w:t>O</w:t>
      </w:r>
      <w:r w:rsidRPr="00C93C03">
        <w:rPr>
          <w:rFonts w:ascii="Times New Roman" w:hAnsi="Times New Roman" w:cs="Times New Roman"/>
          <w:sz w:val="24"/>
          <w:szCs w:val="24"/>
        </w:rPr>
        <w:t xml:space="preserve">dnawialnych Źródeł Energii zwanych dalej „OZE” – 3 </w:t>
      </w:r>
    </w:p>
    <w:p w14:paraId="0B80ED85" w14:textId="63861555" w:rsidR="004B6B32" w:rsidRPr="00C93C03" w:rsidRDefault="00A95842" w:rsidP="001C3AFE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Wskaźniki rezultatu</w:t>
      </w:r>
      <w:r w:rsidR="004B6B32" w:rsidRPr="00C93C03">
        <w:rPr>
          <w:rFonts w:ascii="Times New Roman" w:hAnsi="Times New Roman" w:cs="Times New Roman"/>
          <w:sz w:val="24"/>
          <w:szCs w:val="24"/>
        </w:rPr>
        <w:t>;</w:t>
      </w:r>
    </w:p>
    <w:p w14:paraId="50D10D4F" w14:textId="00CABEDC" w:rsidR="004B6B32" w:rsidRPr="00C93C03" w:rsidRDefault="00A95842" w:rsidP="001C3AFE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produkcja energii elektrycznej z nowo wybudowanych instalacji wykorzystujących OZE</w:t>
      </w:r>
      <w:r w:rsidR="004B6B32" w:rsidRPr="00C93C03">
        <w:rPr>
          <w:rFonts w:ascii="Times New Roman" w:hAnsi="Times New Roman" w:cs="Times New Roman"/>
          <w:sz w:val="24"/>
          <w:szCs w:val="24"/>
        </w:rPr>
        <w:t xml:space="preserve"> </w:t>
      </w:r>
      <w:r w:rsidRPr="00C93C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3C03">
        <w:rPr>
          <w:rFonts w:ascii="Times New Roman" w:hAnsi="Times New Roman" w:cs="Times New Roman"/>
          <w:sz w:val="24"/>
          <w:szCs w:val="24"/>
        </w:rPr>
        <w:t>MWe</w:t>
      </w:r>
      <w:proofErr w:type="spellEnd"/>
      <w:r w:rsidRPr="00C93C03">
        <w:rPr>
          <w:rFonts w:ascii="Times New Roman" w:hAnsi="Times New Roman" w:cs="Times New Roman"/>
          <w:sz w:val="24"/>
          <w:szCs w:val="24"/>
        </w:rPr>
        <w:t xml:space="preserve">/rozliczeniowy – </w:t>
      </w:r>
      <w:r w:rsidR="004B6B32" w:rsidRPr="00C93C03">
        <w:rPr>
          <w:rFonts w:ascii="Times New Roman" w:hAnsi="Times New Roman" w:cs="Times New Roman"/>
          <w:sz w:val="24"/>
          <w:szCs w:val="24"/>
        </w:rPr>
        <w:t>0</w:t>
      </w:r>
      <w:r w:rsidRPr="00C93C03">
        <w:rPr>
          <w:rFonts w:ascii="Times New Roman" w:hAnsi="Times New Roman" w:cs="Times New Roman"/>
          <w:sz w:val="24"/>
          <w:szCs w:val="24"/>
        </w:rPr>
        <w:t>,</w:t>
      </w:r>
      <w:r w:rsidR="004B6B32" w:rsidRPr="00C93C03">
        <w:rPr>
          <w:rFonts w:ascii="Times New Roman" w:hAnsi="Times New Roman" w:cs="Times New Roman"/>
          <w:sz w:val="24"/>
          <w:szCs w:val="24"/>
        </w:rPr>
        <w:t>25</w:t>
      </w:r>
    </w:p>
    <w:p w14:paraId="53A3EF8B" w14:textId="77777777" w:rsidR="004B6B32" w:rsidRPr="00C93C03" w:rsidRDefault="00A95842" w:rsidP="001C3AFE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dodatkowa zdolność wytwarzania energii elektrycznej ze źródeł</w:t>
      </w:r>
      <w:r w:rsidR="004B6B32" w:rsidRPr="00C93C03">
        <w:rPr>
          <w:rFonts w:ascii="Times New Roman" w:hAnsi="Times New Roman" w:cs="Times New Roman"/>
          <w:sz w:val="24"/>
          <w:szCs w:val="24"/>
        </w:rPr>
        <w:t xml:space="preserve"> odnawialnych (</w:t>
      </w:r>
      <w:proofErr w:type="spellStart"/>
      <w:r w:rsidR="004B6B32" w:rsidRPr="00C93C03">
        <w:rPr>
          <w:rFonts w:ascii="Times New Roman" w:hAnsi="Times New Roman" w:cs="Times New Roman"/>
          <w:sz w:val="24"/>
          <w:szCs w:val="24"/>
        </w:rPr>
        <w:t>kWe</w:t>
      </w:r>
      <w:proofErr w:type="spellEnd"/>
      <w:r w:rsidR="004B6B32" w:rsidRPr="00C93C03">
        <w:rPr>
          <w:rFonts w:ascii="Times New Roman" w:hAnsi="Times New Roman" w:cs="Times New Roman"/>
          <w:sz w:val="24"/>
          <w:szCs w:val="24"/>
        </w:rPr>
        <w:t>) /rozliczeniowy – 259,53</w:t>
      </w:r>
    </w:p>
    <w:p w14:paraId="4C55A098" w14:textId="77777777" w:rsidR="004B6B32" w:rsidRPr="00C93C03" w:rsidRDefault="00A95842" w:rsidP="001C3AFE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szacowany roczny spadek emisji gazów cieplarnianych (CI34) (tony równoważnika CO2/rok)/rozliczeniowy</w:t>
      </w:r>
      <w:r w:rsidR="004B6B32" w:rsidRPr="00C93C03">
        <w:rPr>
          <w:rFonts w:ascii="Times New Roman" w:hAnsi="Times New Roman" w:cs="Times New Roman"/>
          <w:sz w:val="24"/>
          <w:szCs w:val="24"/>
        </w:rPr>
        <w:t xml:space="preserve"> – 71,00</w:t>
      </w:r>
    </w:p>
    <w:p w14:paraId="7ED4B804" w14:textId="0E3A0B9A" w:rsidR="00A95842" w:rsidRPr="00C93C03" w:rsidRDefault="004B6B32" w:rsidP="001C3AFE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W ciągu roku od dnia zakończenia finansowego realizacji Projektu, następujące wskaźniki rezultatu;</w:t>
      </w:r>
    </w:p>
    <w:p w14:paraId="4C629789" w14:textId="71950906" w:rsidR="001D3731" w:rsidRDefault="004B6B32" w:rsidP="001C3AFE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03">
        <w:rPr>
          <w:rFonts w:ascii="Times New Roman" w:hAnsi="Times New Roman" w:cs="Times New Roman"/>
          <w:sz w:val="24"/>
          <w:szCs w:val="24"/>
        </w:rPr>
        <w:t>produkcja energii elektrycznej z nowo wybudowanych instalacji wykorzystujących OZE (</w:t>
      </w:r>
      <w:proofErr w:type="spellStart"/>
      <w:r w:rsidR="008658F9" w:rsidRPr="00C93C03">
        <w:rPr>
          <w:rFonts w:ascii="Times New Roman" w:hAnsi="Times New Roman" w:cs="Times New Roman"/>
          <w:sz w:val="24"/>
          <w:szCs w:val="24"/>
        </w:rPr>
        <w:t>MWhe</w:t>
      </w:r>
      <w:proofErr w:type="spellEnd"/>
      <w:r w:rsidR="008658F9" w:rsidRPr="00C93C03">
        <w:rPr>
          <w:rFonts w:ascii="Times New Roman" w:hAnsi="Times New Roman" w:cs="Times New Roman"/>
          <w:sz w:val="24"/>
          <w:szCs w:val="24"/>
        </w:rPr>
        <w:t>/rok)/rozliczeniowy 211,00</w:t>
      </w:r>
      <w:r w:rsidRPr="00C93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81C05" w14:textId="77777777" w:rsidR="001C3AFE" w:rsidRPr="00C93C03" w:rsidRDefault="001C3AFE" w:rsidP="001C3AFE">
      <w:pPr>
        <w:pStyle w:val="Akapitzlist"/>
        <w:tabs>
          <w:tab w:val="left" w:pos="567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722475" w14:textId="790B3530" w:rsidR="00297BDB" w:rsidRDefault="00EA3720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8444D0">
        <w:rPr>
          <w:rFonts w:ascii="Times New Roman" w:hAnsi="Times New Roman" w:cs="Times New Roman"/>
          <w:sz w:val="24"/>
          <w:szCs w:val="24"/>
        </w:rPr>
        <w:t>5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Wspólny Słownik Zamówień:</w:t>
      </w:r>
    </w:p>
    <w:p w14:paraId="0FD35B90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09331200-0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Słoneczne moduły fotoelektryczne</w:t>
      </w:r>
    </w:p>
    <w:p w14:paraId="3A6C4FE5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45261215-4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Pokrywanie dachów panelami ogniw słonecznych</w:t>
      </w:r>
    </w:p>
    <w:p w14:paraId="6841E0F3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45310000-3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Roboty instalacyjne elektryczne</w:t>
      </w:r>
    </w:p>
    <w:p w14:paraId="425FC589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45311200-2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Roboty w zakresie instalacji elektrycznych</w:t>
      </w:r>
    </w:p>
    <w:p w14:paraId="6F29EAE3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45111291-4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Roboty w zakresie zagospodarowania terenu</w:t>
      </w:r>
    </w:p>
    <w:p w14:paraId="362509AA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45111200-0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Roboty w zakresie przygotowania terenu pod budowę i roboty ziemne</w:t>
      </w:r>
    </w:p>
    <w:p w14:paraId="45F09AB2" w14:textId="77777777" w:rsidR="002E1112" w:rsidRPr="002E1112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45311100-1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Roboty w zakresie okablowania elektrycznego</w:t>
      </w:r>
    </w:p>
    <w:p w14:paraId="1C525A7F" w14:textId="3A6B73A2" w:rsidR="002E1112" w:rsidRPr="00CF608C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b/>
          <w:bCs/>
          <w:sz w:val="24"/>
          <w:szCs w:val="24"/>
        </w:rPr>
        <w:t>45312310-3</w:t>
      </w:r>
      <w:r w:rsidRPr="002E1112">
        <w:rPr>
          <w:rFonts w:ascii="Times New Roman" w:hAnsi="Times New Roman" w:cs="Times New Roman"/>
          <w:sz w:val="24"/>
          <w:szCs w:val="24"/>
        </w:rPr>
        <w:t xml:space="preserve"> – Ochrona odgromowa.</w:t>
      </w:r>
    </w:p>
    <w:p w14:paraId="2F03445A" w14:textId="3E046D05" w:rsidR="002E1112" w:rsidRDefault="00EA3720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8444D0">
        <w:rPr>
          <w:rFonts w:ascii="Times New Roman" w:hAnsi="Times New Roman" w:cs="Times New Roman"/>
          <w:sz w:val="24"/>
          <w:szCs w:val="24"/>
        </w:rPr>
        <w:t>6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Miejsce realizacji inwestycji: </w:t>
      </w:r>
    </w:p>
    <w:p w14:paraId="7FCBA6F6" w14:textId="77777777" w:rsidR="002E1112" w:rsidRDefault="00BF4322" w:rsidP="001C3AF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867548"/>
      <w:r w:rsidRPr="002E1112">
        <w:rPr>
          <w:rFonts w:ascii="Times New Roman" w:hAnsi="Times New Roman" w:cs="Times New Roman"/>
          <w:sz w:val="24"/>
          <w:szCs w:val="24"/>
        </w:rPr>
        <w:t xml:space="preserve">Inwestycja zostanie zrealizowana na terenie jednostek organizacyjnych Zamawiającego </w:t>
      </w:r>
      <w:bookmarkEnd w:id="2"/>
      <w:r w:rsidRPr="002E1112">
        <w:rPr>
          <w:rFonts w:ascii="Times New Roman" w:hAnsi="Times New Roman" w:cs="Times New Roman"/>
          <w:sz w:val="24"/>
          <w:szCs w:val="24"/>
        </w:rPr>
        <w:t xml:space="preserve">tj.  Oczyszczalni Ścieków zlokalizowanej przy ulicy </w:t>
      </w:r>
      <w:proofErr w:type="spellStart"/>
      <w:r w:rsidR="00282EBC" w:rsidRPr="002E1112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="00282EBC" w:rsidRPr="002E1112">
        <w:rPr>
          <w:rFonts w:ascii="Times New Roman" w:hAnsi="Times New Roman" w:cs="Times New Roman"/>
          <w:sz w:val="24"/>
          <w:szCs w:val="24"/>
        </w:rPr>
        <w:t xml:space="preserve">, 22-300 Krasnystaw, w ramach działalności związanej z oczyszczaniem ścieków komunalnych pochodzących z nieruchomości prywatnych  zlokalizowanych na terenie Miasta Krasnystaw, </w:t>
      </w:r>
    </w:p>
    <w:p w14:paraId="4A100FFD" w14:textId="20925A65" w:rsidR="00297BDB" w:rsidRPr="002E1112" w:rsidRDefault="002E1112" w:rsidP="001C3AF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112">
        <w:rPr>
          <w:rFonts w:ascii="Times New Roman" w:hAnsi="Times New Roman" w:cs="Times New Roman"/>
          <w:sz w:val="24"/>
          <w:szCs w:val="24"/>
        </w:rPr>
        <w:t xml:space="preserve">Inwestycja zostanie zrealizowana na terenie jednostek organizacyjnych Zamawiającego </w:t>
      </w:r>
      <w:r w:rsidR="00282EBC" w:rsidRPr="002E1112">
        <w:rPr>
          <w:rFonts w:ascii="Times New Roman" w:hAnsi="Times New Roman" w:cs="Times New Roman"/>
          <w:sz w:val="24"/>
          <w:szCs w:val="24"/>
        </w:rPr>
        <w:t xml:space="preserve">oraz </w:t>
      </w:r>
      <w:r w:rsidR="00297BDB" w:rsidRPr="002E1112">
        <w:rPr>
          <w:rFonts w:ascii="Times New Roman" w:hAnsi="Times New Roman" w:cs="Times New Roman"/>
          <w:sz w:val="24"/>
          <w:szCs w:val="24"/>
        </w:rPr>
        <w:t xml:space="preserve"> </w:t>
      </w:r>
      <w:r w:rsidR="00282EBC" w:rsidRPr="002E1112">
        <w:rPr>
          <w:rFonts w:ascii="Times New Roman" w:hAnsi="Times New Roman" w:cs="Times New Roman"/>
          <w:sz w:val="24"/>
          <w:szCs w:val="24"/>
        </w:rPr>
        <w:t xml:space="preserve">w ramach działalności związanej z prowadzeniem Stacji Uzdatniania Wody zlokalizowanej przy ulicy Piekarskiego 3, 22-300 Krasnystaw, w ramach działalności </w:t>
      </w:r>
      <w:r w:rsidR="00E54F98" w:rsidRPr="002E1112">
        <w:rPr>
          <w:rFonts w:ascii="Times New Roman" w:hAnsi="Times New Roman" w:cs="Times New Roman"/>
          <w:sz w:val="24"/>
          <w:szCs w:val="24"/>
        </w:rPr>
        <w:t xml:space="preserve">związanej  z </w:t>
      </w:r>
      <w:r w:rsidR="00282EBC" w:rsidRPr="002E1112">
        <w:rPr>
          <w:rFonts w:ascii="Times New Roman" w:hAnsi="Times New Roman" w:cs="Times New Roman"/>
          <w:sz w:val="24"/>
          <w:szCs w:val="24"/>
        </w:rPr>
        <w:t>uzdatniani</w:t>
      </w:r>
      <w:r w:rsidR="00E54F98" w:rsidRPr="002E1112">
        <w:rPr>
          <w:rFonts w:ascii="Times New Roman" w:hAnsi="Times New Roman" w:cs="Times New Roman"/>
          <w:sz w:val="24"/>
          <w:szCs w:val="24"/>
        </w:rPr>
        <w:t>em</w:t>
      </w:r>
      <w:r w:rsidR="00282EBC" w:rsidRPr="002E1112">
        <w:rPr>
          <w:rFonts w:ascii="Times New Roman" w:hAnsi="Times New Roman" w:cs="Times New Roman"/>
          <w:sz w:val="24"/>
          <w:szCs w:val="24"/>
        </w:rPr>
        <w:t xml:space="preserve"> wody wykorzystywanej przez mieszkańców Miasta Krasnystaw.</w:t>
      </w:r>
    </w:p>
    <w:p w14:paraId="04E8285C" w14:textId="596106EB" w:rsidR="00F96BD1" w:rsidRDefault="00EA3720" w:rsidP="001C3A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7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BDB" w:rsidRPr="003107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44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97BDB"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7BDB" w:rsidRPr="00310766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="00084A5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084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>do SWZ,</w:t>
      </w:r>
      <w:r w:rsidR="00297BDB"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 określa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B0E5BFC" w14:textId="1DF6174A" w:rsidR="005F5902" w:rsidRPr="00310766" w:rsidRDefault="002E1112" w:rsidP="001C3AFE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niniejszy 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pis 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75415B" w:rsidRPr="0031076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10766">
        <w:rPr>
          <w:rFonts w:ascii="Times New Roman" w:hAnsi="Times New Roman" w:cs="Times New Roman"/>
          <w:b/>
          <w:bCs/>
          <w:sz w:val="24"/>
          <w:szCs w:val="24"/>
        </w:rPr>
        <w:t>amówienia dalej OPZ, oraz</w:t>
      </w:r>
      <w:r w:rsidR="00E54F98"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766">
        <w:rPr>
          <w:rFonts w:ascii="Times New Roman" w:hAnsi="Times New Roman" w:cs="Times New Roman"/>
          <w:b/>
          <w:bCs/>
          <w:sz w:val="24"/>
          <w:szCs w:val="24"/>
        </w:rPr>
        <w:t>dokumentacja techniczna</w:t>
      </w:r>
      <w:r w:rsidR="00E54F98" w:rsidRPr="00310766">
        <w:rPr>
          <w:rFonts w:ascii="Times New Roman" w:hAnsi="Times New Roman" w:cs="Times New Roman"/>
          <w:b/>
          <w:bCs/>
          <w:sz w:val="24"/>
          <w:szCs w:val="24"/>
        </w:rPr>
        <w:t xml:space="preserve"> na którą składa się </w:t>
      </w:r>
      <w:r w:rsidR="00297BDB" w:rsidRPr="003107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CE5159" w14:textId="72AE2D82" w:rsidR="00297BDB" w:rsidRPr="00CF608C" w:rsidRDefault="00297BDB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a) Specyfikacja Techniczna Wykonania i Odbioru Robót budowlanych</w:t>
      </w:r>
      <w:r w:rsidR="008500E2" w:rsidRPr="00CF608C">
        <w:rPr>
          <w:rFonts w:ascii="Times New Roman" w:hAnsi="Times New Roman" w:cs="Times New Roman"/>
          <w:sz w:val="24"/>
          <w:szCs w:val="24"/>
        </w:rPr>
        <w:t>, która dotyczy;</w:t>
      </w:r>
    </w:p>
    <w:p w14:paraId="20A8DB97" w14:textId="4B85400B" w:rsidR="008500E2" w:rsidRPr="00CF608C" w:rsidRDefault="008500E2" w:rsidP="001C3A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286392"/>
      <w:r w:rsidRPr="00CF608C">
        <w:rPr>
          <w:rFonts w:ascii="Times New Roman" w:hAnsi="Times New Roman" w:cs="Times New Roman"/>
          <w:sz w:val="24"/>
          <w:szCs w:val="24"/>
        </w:rPr>
        <w:t>budowy źródeł wytwórczych energii elektrycznej (instalacji fotowoltaicznej) na terenie Stacji Ujęcia Wody w Krasnymstawie</w:t>
      </w:r>
      <w:bookmarkEnd w:id="3"/>
      <w:r w:rsidRPr="00CF608C">
        <w:rPr>
          <w:rFonts w:ascii="Times New Roman" w:hAnsi="Times New Roman" w:cs="Times New Roman"/>
          <w:sz w:val="24"/>
          <w:szCs w:val="24"/>
        </w:rPr>
        <w:t>, zlokalizowanej przy ul. Piekarskiego 3, 22-300 Krasnystaw,</w:t>
      </w:r>
    </w:p>
    <w:p w14:paraId="3176D328" w14:textId="3DF41E99" w:rsidR="008500E2" w:rsidRDefault="008500E2" w:rsidP="001C3AF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budowy źródeł wytwórczych energii elektrycznej (instalacji fotowoltaicznej) na terenie Oczyszczalni Ścieków w Krasnymstawie, zlokalizowanej </w:t>
      </w:r>
      <w:r w:rsidR="00E54F98" w:rsidRPr="00CF608C">
        <w:rPr>
          <w:rFonts w:ascii="Times New Roman" w:hAnsi="Times New Roman" w:cs="Times New Roman"/>
          <w:sz w:val="24"/>
          <w:szCs w:val="24"/>
        </w:rPr>
        <w:t xml:space="preserve">w Krasnymstawie </w:t>
      </w:r>
      <w:r w:rsidRPr="00CF608C">
        <w:rPr>
          <w:rFonts w:ascii="Times New Roman" w:hAnsi="Times New Roman" w:cs="Times New Roman"/>
          <w:sz w:val="24"/>
          <w:szCs w:val="24"/>
        </w:rPr>
        <w:t xml:space="preserve">przy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18290547"/>
      <w:r w:rsidRPr="00CF608C">
        <w:rPr>
          <w:rFonts w:ascii="Times New Roman" w:hAnsi="Times New Roman" w:cs="Times New Roman"/>
          <w:sz w:val="24"/>
          <w:szCs w:val="24"/>
        </w:rPr>
        <w:t xml:space="preserve">dz. nr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 0002, jednostka ewidencyjna 060601_1 Krasnystaw</w:t>
      </w:r>
      <w:bookmarkEnd w:id="4"/>
      <w:r w:rsidRPr="00CF608C">
        <w:rPr>
          <w:rFonts w:ascii="Times New Roman" w:hAnsi="Times New Roman" w:cs="Times New Roman"/>
          <w:sz w:val="24"/>
          <w:szCs w:val="24"/>
        </w:rPr>
        <w:t>.</w:t>
      </w:r>
    </w:p>
    <w:p w14:paraId="3181446D" w14:textId="279414BE" w:rsidR="001C3AFE" w:rsidRDefault="001C3AFE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C7D3C" w14:textId="77777777" w:rsidR="001C3AFE" w:rsidRPr="001C3AFE" w:rsidRDefault="001C3AFE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3B261" w14:textId="6A30B31F" w:rsidR="00297BDB" w:rsidRPr="00CF608C" w:rsidRDefault="00297BDB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b) </w:t>
      </w:r>
      <w:bookmarkStart w:id="5" w:name="_Hlk118286879"/>
      <w:r w:rsidRPr="00CF608C">
        <w:rPr>
          <w:rFonts w:ascii="Times New Roman" w:hAnsi="Times New Roman" w:cs="Times New Roman"/>
          <w:sz w:val="24"/>
          <w:szCs w:val="24"/>
        </w:rPr>
        <w:t>Dokumentacja projektowa</w:t>
      </w:r>
      <w:r w:rsidR="00F02A1B" w:rsidRPr="00CF608C">
        <w:rPr>
          <w:rFonts w:ascii="Times New Roman" w:hAnsi="Times New Roman" w:cs="Times New Roman"/>
          <w:sz w:val="24"/>
          <w:szCs w:val="24"/>
        </w:rPr>
        <w:t>, która dotyczy;</w:t>
      </w:r>
    </w:p>
    <w:p w14:paraId="3DB3BB69" w14:textId="77777777" w:rsidR="00E6279C" w:rsidRPr="00CF608C" w:rsidRDefault="00F02A1B" w:rsidP="001C3A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8720916"/>
      <w:bookmarkEnd w:id="5"/>
      <w:r w:rsidRPr="00CF608C">
        <w:rPr>
          <w:rFonts w:ascii="Times New Roman" w:hAnsi="Times New Roman" w:cs="Times New Roman"/>
          <w:sz w:val="24"/>
          <w:szCs w:val="24"/>
        </w:rPr>
        <w:t>p</w:t>
      </w:r>
      <w:r w:rsidR="00297BDB" w:rsidRPr="00CF608C">
        <w:rPr>
          <w:rFonts w:ascii="Times New Roman" w:hAnsi="Times New Roman" w:cs="Times New Roman"/>
          <w:sz w:val="24"/>
          <w:szCs w:val="24"/>
        </w:rPr>
        <w:t>rojekt</w:t>
      </w:r>
      <w:r w:rsidRPr="00CF608C">
        <w:rPr>
          <w:rFonts w:ascii="Times New Roman" w:hAnsi="Times New Roman" w:cs="Times New Roman"/>
          <w:sz w:val="24"/>
          <w:szCs w:val="24"/>
        </w:rPr>
        <w:t xml:space="preserve">u wykonawczego </w:t>
      </w:r>
      <w:r w:rsidR="00297BDB" w:rsidRPr="00CF608C">
        <w:rPr>
          <w:rFonts w:ascii="Times New Roman" w:hAnsi="Times New Roman" w:cs="Times New Roman"/>
          <w:sz w:val="24"/>
          <w:szCs w:val="24"/>
        </w:rPr>
        <w:t>pn.</w:t>
      </w:r>
      <w:r w:rsidRPr="00CF608C">
        <w:rPr>
          <w:rFonts w:ascii="Times New Roman" w:hAnsi="Times New Roman" w:cs="Times New Roman"/>
          <w:sz w:val="24"/>
          <w:szCs w:val="24"/>
        </w:rPr>
        <w:t>:</w:t>
      </w:r>
      <w:r w:rsidRPr="00CF608C">
        <w:rPr>
          <w:rFonts w:ascii="Times New Roman" w:hAnsi="Times New Roman" w:cs="Times New Roman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„Budowa źródeł wytwórczych energii elektrycznej (instalacji fotowoltaicznej) na terenie Stacji Ujęcia Wody w Krasnymstawie</w:t>
      </w:r>
      <w:r w:rsidR="00E54F98" w:rsidRPr="00CF608C">
        <w:rPr>
          <w:rFonts w:ascii="Times New Roman" w:hAnsi="Times New Roman" w:cs="Times New Roman"/>
          <w:sz w:val="24"/>
          <w:szCs w:val="24"/>
        </w:rPr>
        <w:t>”</w:t>
      </w:r>
      <w:r w:rsidRPr="00CF608C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18291952"/>
      <w:r w:rsidRPr="00CF608C">
        <w:rPr>
          <w:rFonts w:ascii="Times New Roman" w:hAnsi="Times New Roman" w:cs="Times New Roman"/>
          <w:sz w:val="24"/>
          <w:szCs w:val="24"/>
        </w:rPr>
        <w:t>zlokalizowanej przy ul. Piekarskiego 3, 22-300 Krasnystaw</w:t>
      </w:r>
      <w:bookmarkEnd w:id="7"/>
      <w:r w:rsidRPr="00CF608C">
        <w:rPr>
          <w:rFonts w:ascii="Times New Roman" w:hAnsi="Times New Roman" w:cs="Times New Roman"/>
          <w:sz w:val="24"/>
          <w:szCs w:val="24"/>
        </w:rPr>
        <w:t>, dla</w:t>
      </w:r>
      <w:bookmarkEnd w:id="6"/>
      <w:r w:rsidRPr="00CF608C">
        <w:rPr>
          <w:rFonts w:ascii="Times New Roman" w:hAnsi="Times New Roman" w:cs="Times New Roman"/>
          <w:sz w:val="24"/>
          <w:szCs w:val="24"/>
        </w:rPr>
        <w:t xml:space="preserve"> branży</w:t>
      </w:r>
      <w:r w:rsidR="00EA5E71" w:rsidRPr="00CF608C">
        <w:rPr>
          <w:rFonts w:ascii="Times New Roman" w:hAnsi="Times New Roman" w:cs="Times New Roman"/>
          <w:sz w:val="24"/>
          <w:szCs w:val="24"/>
        </w:rPr>
        <w:t xml:space="preserve"> instalacje </w:t>
      </w:r>
      <w:r w:rsidRPr="00CF608C">
        <w:rPr>
          <w:rFonts w:ascii="Times New Roman" w:hAnsi="Times New Roman" w:cs="Times New Roman"/>
          <w:sz w:val="24"/>
          <w:szCs w:val="24"/>
        </w:rPr>
        <w:t xml:space="preserve"> elektryczne,</w:t>
      </w:r>
    </w:p>
    <w:p w14:paraId="716DD037" w14:textId="4591E65B" w:rsidR="00F02A1B" w:rsidRDefault="00F02A1B" w:rsidP="001C3A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="00B21EAF" w:rsidRPr="00CF608C">
        <w:rPr>
          <w:rFonts w:ascii="Times New Roman" w:hAnsi="Times New Roman" w:cs="Times New Roman"/>
          <w:sz w:val="24"/>
          <w:szCs w:val="24"/>
        </w:rPr>
        <w:t>projektu wykonawczego pn.:</w:t>
      </w:r>
      <w:r w:rsidR="00B21EAF" w:rsidRPr="00CF608C">
        <w:rPr>
          <w:rFonts w:ascii="Times New Roman" w:hAnsi="Times New Roman" w:cs="Times New Roman"/>
        </w:rPr>
        <w:t xml:space="preserve"> </w:t>
      </w:r>
      <w:r w:rsidR="00B21EAF" w:rsidRPr="00CF608C">
        <w:rPr>
          <w:rFonts w:ascii="Times New Roman" w:hAnsi="Times New Roman" w:cs="Times New Roman"/>
          <w:sz w:val="24"/>
          <w:szCs w:val="24"/>
        </w:rPr>
        <w:t xml:space="preserve">„Budowa źródeł wytwórczych energii elektrycznej (instalacji fotowoltaicznej) na terenie Stacji Ujęcia Wody w Krasnymstawie”, zlokalizowanej przy ul. Piekarskiego 3, dz. nr. </w:t>
      </w:r>
      <w:proofErr w:type="spellStart"/>
      <w:r w:rsidR="00B21EAF"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B21EAF" w:rsidRPr="00CF608C">
        <w:rPr>
          <w:rFonts w:ascii="Times New Roman" w:hAnsi="Times New Roman" w:cs="Times New Roman"/>
          <w:sz w:val="24"/>
          <w:szCs w:val="24"/>
        </w:rPr>
        <w:t xml:space="preserve">. 1958/2, </w:t>
      </w:r>
      <w:proofErr w:type="spellStart"/>
      <w:r w:rsidR="00B21EAF"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21EAF" w:rsidRPr="00CF608C">
        <w:rPr>
          <w:rFonts w:ascii="Times New Roman" w:hAnsi="Times New Roman" w:cs="Times New Roman"/>
          <w:sz w:val="24"/>
          <w:szCs w:val="24"/>
        </w:rPr>
        <w:t xml:space="preserve">. 0001, jednostka ewidencyjna 060601_1 Krasnystaw, dla </w:t>
      </w:r>
      <w:r w:rsidRPr="00CF608C">
        <w:rPr>
          <w:rFonts w:ascii="Times New Roman" w:hAnsi="Times New Roman" w:cs="Times New Roman"/>
          <w:sz w:val="24"/>
          <w:szCs w:val="24"/>
        </w:rPr>
        <w:t xml:space="preserve">branży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konstrukcyjno</w:t>
      </w:r>
      <w:bookmarkStart w:id="8" w:name="_Hlk118290780"/>
      <w:proofErr w:type="spellEnd"/>
      <w:r w:rsidRPr="00CF608C">
        <w:rPr>
          <w:rFonts w:ascii="Times New Roman" w:hAnsi="Times New Roman" w:cs="Times New Roman"/>
          <w:sz w:val="24"/>
          <w:szCs w:val="24"/>
        </w:rPr>
        <w:sym w:font="Symbol" w:char="F02D"/>
      </w:r>
      <w:r w:rsidRPr="00CF608C">
        <w:rPr>
          <w:rFonts w:ascii="Times New Roman" w:hAnsi="Times New Roman" w:cs="Times New Roman"/>
          <w:sz w:val="24"/>
          <w:szCs w:val="24"/>
        </w:rPr>
        <w:t>budowlanej</w:t>
      </w:r>
      <w:bookmarkEnd w:id="8"/>
      <w:r w:rsidR="00E54F98" w:rsidRPr="00CF608C">
        <w:rPr>
          <w:rFonts w:ascii="Times New Roman" w:hAnsi="Times New Roman" w:cs="Times New Roman"/>
          <w:sz w:val="24"/>
          <w:szCs w:val="24"/>
        </w:rPr>
        <w:t>.</w:t>
      </w:r>
    </w:p>
    <w:p w14:paraId="093EFB8A" w14:textId="77777777" w:rsidR="001C3AFE" w:rsidRPr="00CF608C" w:rsidRDefault="001C3AFE" w:rsidP="001C3A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089EE" w14:textId="698D5A2F" w:rsidR="00F02A1B" w:rsidRDefault="00F02A1B" w:rsidP="001C3A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Dokumentacja projektowa, która dotyczy;</w:t>
      </w:r>
    </w:p>
    <w:p w14:paraId="6EC9B2C9" w14:textId="77777777" w:rsidR="001C3AFE" w:rsidRPr="00CF608C" w:rsidRDefault="001C3AFE" w:rsidP="001C3AF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D0831E" w14:textId="175C9C4E" w:rsidR="00B21EAF" w:rsidRPr="00CF608C" w:rsidRDefault="005E7880" w:rsidP="001C3A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8291178"/>
      <w:bookmarkStart w:id="10" w:name="_Hlk118721207"/>
      <w:r w:rsidRPr="00CF608C">
        <w:rPr>
          <w:rFonts w:ascii="Times New Roman" w:hAnsi="Times New Roman" w:cs="Times New Roman"/>
          <w:sz w:val="24"/>
          <w:szCs w:val="24"/>
        </w:rPr>
        <w:t>p</w:t>
      </w:r>
      <w:r w:rsidR="00EA5E71" w:rsidRPr="00CF608C">
        <w:rPr>
          <w:rFonts w:ascii="Times New Roman" w:hAnsi="Times New Roman" w:cs="Times New Roman"/>
          <w:sz w:val="24"/>
          <w:szCs w:val="24"/>
        </w:rPr>
        <w:t>rojektu wykonawczego pn.:</w:t>
      </w:r>
      <w:r w:rsidR="00E54F98" w:rsidRPr="00CF608C">
        <w:rPr>
          <w:rFonts w:ascii="Times New Roman" w:hAnsi="Times New Roman" w:cs="Times New Roman"/>
          <w:sz w:val="24"/>
          <w:szCs w:val="24"/>
        </w:rPr>
        <w:t xml:space="preserve"> „</w:t>
      </w:r>
      <w:r w:rsidR="00EA5E71" w:rsidRPr="00CF608C">
        <w:rPr>
          <w:rFonts w:ascii="Times New Roman" w:hAnsi="Times New Roman" w:cs="Times New Roman"/>
          <w:sz w:val="24"/>
          <w:szCs w:val="24"/>
        </w:rPr>
        <w:t xml:space="preserve">Budowa źródeł wytwórczych energii elektrycznej (instalacji fotowoltaicznej) na terenie Oczyszczalni Ścieków w Krasnymstawie, zlokalizowanej przy ul. </w:t>
      </w:r>
      <w:proofErr w:type="spellStart"/>
      <w:r w:rsidR="00EA5E71"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="00EA5E71" w:rsidRPr="00CF608C">
        <w:rPr>
          <w:rFonts w:ascii="Times New Roman" w:hAnsi="Times New Roman" w:cs="Times New Roman"/>
          <w:sz w:val="24"/>
          <w:szCs w:val="24"/>
        </w:rPr>
        <w:t xml:space="preserve"> dz. nr</w:t>
      </w:r>
      <w:r w:rsidR="00B21EAF" w:rsidRPr="00CF608C">
        <w:rPr>
          <w:rFonts w:ascii="Times New Roman" w:hAnsi="Times New Roman" w:cs="Times New Roman"/>
          <w:sz w:val="24"/>
          <w:szCs w:val="24"/>
        </w:rPr>
        <w:t>.</w:t>
      </w:r>
      <w:r w:rsidR="00EA5E71" w:rsidRPr="00CF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E71"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A5E71"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="00EA5E71"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EA5E71" w:rsidRPr="00CF608C">
        <w:rPr>
          <w:rFonts w:ascii="Times New Roman" w:hAnsi="Times New Roman" w:cs="Times New Roman"/>
          <w:sz w:val="24"/>
          <w:szCs w:val="24"/>
        </w:rPr>
        <w:t>. 0002, jednostka ewidencyjna 060601_1 Krasnystaw</w:t>
      </w:r>
      <w:bookmarkEnd w:id="9"/>
      <w:r w:rsidR="00EA5E71" w:rsidRPr="00CF608C">
        <w:rPr>
          <w:rFonts w:ascii="Times New Roman" w:hAnsi="Times New Roman" w:cs="Times New Roman"/>
          <w:sz w:val="24"/>
          <w:szCs w:val="24"/>
        </w:rPr>
        <w:t>, dla b</w:t>
      </w:r>
      <w:bookmarkEnd w:id="10"/>
      <w:r w:rsidR="00EA5E71" w:rsidRPr="00CF608C">
        <w:rPr>
          <w:rFonts w:ascii="Times New Roman" w:hAnsi="Times New Roman" w:cs="Times New Roman"/>
          <w:sz w:val="24"/>
          <w:szCs w:val="24"/>
        </w:rPr>
        <w:t>ranży instalacje elektryczne,</w:t>
      </w:r>
    </w:p>
    <w:p w14:paraId="78EF7F7A" w14:textId="6FADD9C3" w:rsidR="00297BDB" w:rsidRPr="00CF608C" w:rsidRDefault="00B21EAF" w:rsidP="001C3A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projektu wykonawczego pn.: „Budowa źródeł wytwórczych energii elektrycznej (instalacji fotowoltaicznej) na terenie Oczyszczalni Ścieków w Krasnymstawie, zlokalizowanej przy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 dz. nr.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0002, jednostka ewidencyjna 060601_1 Krasnystaw, </w:t>
      </w:r>
      <w:r w:rsidR="00EA5E71" w:rsidRPr="00CF608C">
        <w:rPr>
          <w:rFonts w:ascii="Times New Roman" w:hAnsi="Times New Roman" w:cs="Times New Roman"/>
          <w:sz w:val="24"/>
          <w:szCs w:val="24"/>
        </w:rPr>
        <w:t xml:space="preserve">dla branży </w:t>
      </w:r>
      <w:proofErr w:type="spellStart"/>
      <w:r w:rsidR="00EA5E71" w:rsidRPr="00CF608C">
        <w:rPr>
          <w:rFonts w:ascii="Times New Roman" w:hAnsi="Times New Roman" w:cs="Times New Roman"/>
          <w:sz w:val="24"/>
          <w:szCs w:val="24"/>
        </w:rPr>
        <w:t>konstrukcyjno</w:t>
      </w:r>
      <w:proofErr w:type="spellEnd"/>
      <w:r w:rsidR="00EA5E71" w:rsidRPr="00CF608C">
        <w:rPr>
          <w:rFonts w:ascii="Times New Roman" w:hAnsi="Times New Roman" w:cs="Times New Roman"/>
          <w:sz w:val="24"/>
          <w:szCs w:val="24"/>
        </w:rPr>
        <w:sym w:font="Symbol" w:char="F02D"/>
      </w:r>
      <w:r w:rsidR="00EA5E71" w:rsidRPr="00CF608C">
        <w:rPr>
          <w:rFonts w:ascii="Times New Roman" w:hAnsi="Times New Roman" w:cs="Times New Roman"/>
          <w:sz w:val="24"/>
          <w:szCs w:val="24"/>
        </w:rPr>
        <w:t>budowlane</w:t>
      </w:r>
      <w:r w:rsidR="00E54F98" w:rsidRPr="00CF608C">
        <w:rPr>
          <w:rFonts w:ascii="Times New Roman" w:hAnsi="Times New Roman" w:cs="Times New Roman"/>
          <w:sz w:val="24"/>
          <w:szCs w:val="24"/>
        </w:rPr>
        <w:t>j</w:t>
      </w:r>
      <w:r w:rsidR="00EA5E71" w:rsidRPr="00CF608C">
        <w:rPr>
          <w:rFonts w:ascii="Times New Roman" w:hAnsi="Times New Roman" w:cs="Times New Roman"/>
          <w:sz w:val="24"/>
          <w:szCs w:val="24"/>
        </w:rPr>
        <w:t>,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06B32" w14:textId="4ADCB092" w:rsidR="005E7880" w:rsidRDefault="005E7880" w:rsidP="001C3AFE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projektu wykonawczego EAZ pn.:</w:t>
      </w:r>
      <w:r w:rsidR="00B21EAF" w:rsidRPr="00CF608C">
        <w:rPr>
          <w:rFonts w:ascii="Times New Roman" w:hAnsi="Times New Roman" w:cs="Times New Roman"/>
          <w:sz w:val="24"/>
          <w:szCs w:val="24"/>
        </w:rPr>
        <w:t xml:space="preserve"> „</w:t>
      </w:r>
      <w:r w:rsidRPr="00CF608C">
        <w:rPr>
          <w:rFonts w:ascii="Times New Roman" w:hAnsi="Times New Roman" w:cs="Times New Roman"/>
          <w:sz w:val="24"/>
          <w:szCs w:val="24"/>
        </w:rPr>
        <w:t>Budowa źródeł wytwórczych energii elektrycznej (instalacji fotowoltaicznej) na terenie Oczyszczalni Ścieków w Krasnymstawie</w:t>
      </w:r>
      <w:r w:rsidR="00B21EAF" w:rsidRPr="00CF608C">
        <w:rPr>
          <w:rFonts w:ascii="Times New Roman" w:hAnsi="Times New Roman" w:cs="Times New Roman"/>
          <w:sz w:val="24"/>
          <w:szCs w:val="24"/>
        </w:rPr>
        <w:t>”</w:t>
      </w:r>
      <w:r w:rsidRPr="00CF608C">
        <w:rPr>
          <w:rFonts w:ascii="Times New Roman" w:hAnsi="Times New Roman" w:cs="Times New Roman"/>
          <w:sz w:val="24"/>
          <w:szCs w:val="24"/>
        </w:rPr>
        <w:t xml:space="preserve">, zlokalizowanej przy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 dz. nr</w:t>
      </w:r>
      <w:r w:rsidR="00B21EAF" w:rsidRPr="00CF608C">
        <w:rPr>
          <w:rFonts w:ascii="Times New Roman" w:hAnsi="Times New Roman" w:cs="Times New Roman"/>
          <w:sz w:val="24"/>
          <w:szCs w:val="24"/>
        </w:rPr>
        <w:t>.</w:t>
      </w:r>
      <w:r w:rsidRPr="00CF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0002, </w:t>
      </w:r>
      <w:bookmarkStart w:id="11" w:name="_Hlk118292251"/>
      <w:r w:rsidRPr="00CF608C">
        <w:rPr>
          <w:rFonts w:ascii="Times New Roman" w:hAnsi="Times New Roman" w:cs="Times New Roman"/>
          <w:sz w:val="24"/>
          <w:szCs w:val="24"/>
        </w:rPr>
        <w:t>jednostka ewidencyjna 060601_1 Krasnystaw</w:t>
      </w:r>
      <w:bookmarkEnd w:id="11"/>
      <w:r w:rsidRPr="00CF608C">
        <w:rPr>
          <w:rFonts w:ascii="Times New Roman" w:hAnsi="Times New Roman" w:cs="Times New Roman"/>
          <w:sz w:val="24"/>
          <w:szCs w:val="24"/>
        </w:rPr>
        <w:t>, dla branży instalacje elektryczne</w:t>
      </w:r>
      <w:r w:rsidR="00B21EAF" w:rsidRPr="00CF608C">
        <w:rPr>
          <w:rFonts w:ascii="Times New Roman" w:hAnsi="Times New Roman" w:cs="Times New Roman"/>
          <w:sz w:val="24"/>
          <w:szCs w:val="24"/>
        </w:rPr>
        <w:t>.</w:t>
      </w:r>
    </w:p>
    <w:p w14:paraId="0F6EAC15" w14:textId="77777777" w:rsidR="001C3AFE" w:rsidRPr="00CF608C" w:rsidRDefault="001C3AFE" w:rsidP="001C3AFE">
      <w:pPr>
        <w:pStyle w:val="Akapitzlist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56D8" w14:textId="310E5D3D" w:rsidR="00297BDB" w:rsidRDefault="00297BDB" w:rsidP="001C3A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Przedmiar</w:t>
      </w:r>
      <w:r w:rsidR="00E955A9" w:rsidRPr="00CF608C">
        <w:rPr>
          <w:rFonts w:ascii="Times New Roman" w:hAnsi="Times New Roman" w:cs="Times New Roman"/>
          <w:sz w:val="24"/>
          <w:szCs w:val="24"/>
        </w:rPr>
        <w:t>y</w:t>
      </w:r>
      <w:r w:rsidRPr="00CF608C">
        <w:rPr>
          <w:rFonts w:ascii="Times New Roman" w:hAnsi="Times New Roman" w:cs="Times New Roman"/>
          <w:sz w:val="24"/>
          <w:szCs w:val="24"/>
        </w:rPr>
        <w:t xml:space="preserve"> robót</w:t>
      </w:r>
      <w:r w:rsidR="005E7880" w:rsidRPr="00CF608C">
        <w:rPr>
          <w:rFonts w:ascii="Times New Roman" w:hAnsi="Times New Roman" w:cs="Times New Roman"/>
          <w:sz w:val="24"/>
          <w:szCs w:val="24"/>
        </w:rPr>
        <w:t>, któr</w:t>
      </w:r>
      <w:r w:rsidR="00DB5E1F" w:rsidRPr="00CF608C">
        <w:rPr>
          <w:rFonts w:ascii="Times New Roman" w:hAnsi="Times New Roman" w:cs="Times New Roman"/>
          <w:sz w:val="24"/>
          <w:szCs w:val="24"/>
        </w:rPr>
        <w:t>e</w:t>
      </w:r>
      <w:r w:rsidR="005E7880" w:rsidRPr="00CF608C">
        <w:rPr>
          <w:rFonts w:ascii="Times New Roman" w:hAnsi="Times New Roman" w:cs="Times New Roman"/>
          <w:sz w:val="24"/>
          <w:szCs w:val="24"/>
        </w:rPr>
        <w:t xml:space="preserve"> dotycz</w:t>
      </w:r>
      <w:r w:rsidR="00E955A9" w:rsidRPr="00CF608C">
        <w:rPr>
          <w:rFonts w:ascii="Times New Roman" w:hAnsi="Times New Roman" w:cs="Times New Roman"/>
          <w:sz w:val="24"/>
          <w:szCs w:val="24"/>
        </w:rPr>
        <w:t>ą</w:t>
      </w:r>
      <w:r w:rsidR="005E7880" w:rsidRPr="00CF608C">
        <w:rPr>
          <w:rFonts w:ascii="Times New Roman" w:hAnsi="Times New Roman" w:cs="Times New Roman"/>
          <w:sz w:val="24"/>
          <w:szCs w:val="24"/>
        </w:rPr>
        <w:t>;</w:t>
      </w:r>
    </w:p>
    <w:p w14:paraId="0F1BCD4C" w14:textId="77777777" w:rsidR="001C3AFE" w:rsidRPr="00CF608C" w:rsidRDefault="001C3AFE" w:rsidP="001C3AF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D4C173" w14:textId="0862994F" w:rsidR="005E7880" w:rsidRPr="00CF608C" w:rsidRDefault="005E7880" w:rsidP="001C3AF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19419115"/>
      <w:r w:rsidRPr="00CF608C">
        <w:rPr>
          <w:rFonts w:ascii="Times New Roman" w:hAnsi="Times New Roman" w:cs="Times New Roman"/>
          <w:sz w:val="24"/>
          <w:szCs w:val="24"/>
        </w:rPr>
        <w:t>budowy źródeł wytwórczych energii elektrycznej (instalacji fotowoltaicznej) na terenie Stacji Ujęcia Wody w Krasnymstawie,  zlokalizowanej przy ul. Piekarskiego 3, 22-300 Krasnystaw</w:t>
      </w:r>
      <w:bookmarkEnd w:id="12"/>
      <w:r w:rsidRPr="00CF608C">
        <w:rPr>
          <w:rFonts w:ascii="Times New Roman" w:hAnsi="Times New Roman" w:cs="Times New Roman"/>
          <w:sz w:val="24"/>
          <w:szCs w:val="24"/>
        </w:rPr>
        <w:t>,</w:t>
      </w:r>
    </w:p>
    <w:p w14:paraId="30ADD53F" w14:textId="6FBCD89C" w:rsidR="0095007A" w:rsidRPr="00CF608C" w:rsidRDefault="0095007A" w:rsidP="001C3AF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19397734"/>
      <w:r w:rsidRPr="00CF608C">
        <w:rPr>
          <w:rFonts w:ascii="Times New Roman" w:hAnsi="Times New Roman" w:cs="Times New Roman"/>
          <w:sz w:val="24"/>
          <w:szCs w:val="24"/>
        </w:rPr>
        <w:t>budowy źródeł wytwórczych energii elektrycznej (instalacji fotowoltaicznej) na terenie Oczyszczalni Ścieków w Krasnymstawie</w:t>
      </w:r>
      <w:r w:rsidR="00E955A9" w:rsidRPr="00CF608C">
        <w:rPr>
          <w:rFonts w:ascii="Times New Roman" w:hAnsi="Times New Roman" w:cs="Times New Roman"/>
          <w:sz w:val="24"/>
          <w:szCs w:val="24"/>
        </w:rPr>
        <w:t xml:space="preserve"> – instalacja 160,2 </w:t>
      </w:r>
      <w:proofErr w:type="spellStart"/>
      <w:r w:rsidR="00E955A9" w:rsidRPr="00CF608C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, zlokalizowanej, przy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 dz. nr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 0002</w:t>
      </w:r>
      <w:r w:rsidR="00E955A9" w:rsidRPr="00CF608C">
        <w:rPr>
          <w:rFonts w:ascii="Times New Roman" w:hAnsi="Times New Roman" w:cs="Times New Roman"/>
          <w:sz w:val="24"/>
          <w:szCs w:val="24"/>
        </w:rPr>
        <w:t>,</w:t>
      </w:r>
    </w:p>
    <w:p w14:paraId="4B44F300" w14:textId="6EC98C9A" w:rsidR="00E955A9" w:rsidRPr="00CF608C" w:rsidRDefault="00E955A9" w:rsidP="001C3AF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19412196"/>
      <w:bookmarkEnd w:id="13"/>
      <w:r w:rsidRPr="00CF608C">
        <w:rPr>
          <w:rFonts w:ascii="Times New Roman" w:hAnsi="Times New Roman" w:cs="Times New Roman"/>
          <w:sz w:val="24"/>
          <w:szCs w:val="24"/>
        </w:rPr>
        <w:t xml:space="preserve">budowy źródeł wytwórczych energii elektrycznej (instalacji fotowoltaicznej) na terenie Oczyszczalni Ścieków w Krasnymstawie – instalacja 49,5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, zlokalizowanej, przy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 dz. nr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 0002</w:t>
      </w:r>
      <w:r w:rsidR="009E04A4" w:rsidRPr="00CF608C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3ACEC731" w14:textId="389F91CF" w:rsidR="00E955A9" w:rsidRDefault="00E955A9" w:rsidP="001C3A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98AB0" w14:textId="43C52438" w:rsidR="001C3AFE" w:rsidRDefault="001C3AFE" w:rsidP="001C3A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6416" w14:textId="77777777" w:rsidR="001C3AFE" w:rsidRPr="00CF608C" w:rsidRDefault="001C3AFE" w:rsidP="001C3AF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2691F" w14:textId="390BA7D7" w:rsidR="00297BDB" w:rsidRDefault="00890A83" w:rsidP="001C3A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Opinie geotechniczne a w tym;</w:t>
      </w:r>
    </w:p>
    <w:p w14:paraId="0F32A2B9" w14:textId="77777777" w:rsidR="001C3AFE" w:rsidRPr="00CF608C" w:rsidRDefault="001C3AFE" w:rsidP="001C3AF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A58F0" w14:textId="7C26F83D" w:rsidR="00890A83" w:rsidRPr="00CF608C" w:rsidRDefault="00890A83" w:rsidP="001C3AF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19398402"/>
      <w:r w:rsidRPr="00CF608C">
        <w:rPr>
          <w:rFonts w:ascii="Times New Roman" w:hAnsi="Times New Roman" w:cs="Times New Roman"/>
          <w:sz w:val="24"/>
          <w:szCs w:val="24"/>
        </w:rPr>
        <w:t xml:space="preserve">opinia geotechniczna rozpoznania warunków geotechnicznych pod projektowana budowę źródeł wytwórczych energii elektrycznej (instalacji fotowoltaicznych), na terenie obiektów PGK Spółka z o.o. w Krasnymstawie, dla źródła wytwórczego zlokalizowanego w Krasnymstawie przy </w:t>
      </w:r>
      <w:bookmarkEnd w:id="15"/>
      <w:r w:rsidRPr="00CF608C">
        <w:rPr>
          <w:rFonts w:ascii="Times New Roman" w:hAnsi="Times New Roman" w:cs="Times New Roman"/>
          <w:sz w:val="24"/>
          <w:szCs w:val="24"/>
        </w:rPr>
        <w:t xml:space="preserve">ul. Piekarskiego 3, </w:t>
      </w:r>
      <w:bookmarkStart w:id="16" w:name="_Hlk119398784"/>
      <w:r w:rsidRPr="00CF608C">
        <w:rPr>
          <w:rFonts w:ascii="Times New Roman" w:hAnsi="Times New Roman" w:cs="Times New Roman"/>
          <w:sz w:val="24"/>
          <w:szCs w:val="24"/>
        </w:rPr>
        <w:t xml:space="preserve">działka nr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. </w:t>
      </w:r>
      <w:bookmarkEnd w:id="16"/>
      <w:r w:rsidRPr="00CF608C">
        <w:rPr>
          <w:rFonts w:ascii="Times New Roman" w:hAnsi="Times New Roman" w:cs="Times New Roman"/>
          <w:sz w:val="24"/>
          <w:szCs w:val="24"/>
        </w:rPr>
        <w:t>1958/2,</w:t>
      </w:r>
    </w:p>
    <w:p w14:paraId="6D4AE9E7" w14:textId="1E71D141" w:rsidR="00890A83" w:rsidRPr="00CF608C" w:rsidRDefault="00890A83" w:rsidP="001C3AF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opinia geotechniczna rozpoznania warunków geotechnicznych pod projektowan</w:t>
      </w:r>
      <w:r w:rsidR="0065546C" w:rsidRPr="00CF608C">
        <w:rPr>
          <w:rFonts w:ascii="Times New Roman" w:hAnsi="Times New Roman" w:cs="Times New Roman"/>
          <w:sz w:val="24"/>
          <w:szCs w:val="24"/>
        </w:rPr>
        <w:t>ą</w:t>
      </w:r>
      <w:r w:rsidRPr="00CF608C">
        <w:rPr>
          <w:rFonts w:ascii="Times New Roman" w:hAnsi="Times New Roman" w:cs="Times New Roman"/>
          <w:sz w:val="24"/>
          <w:szCs w:val="24"/>
        </w:rPr>
        <w:t xml:space="preserve"> budowę źródeł wytwórczych energii elektrycznej (instalacji fotowoltaicznych), na terenie obiektów PGK Spółka z o.o. w Krasnymstawie, dla źródła wytwórczego zlokalizowanego w </w:t>
      </w:r>
      <w:r w:rsidRPr="0075415B">
        <w:rPr>
          <w:rFonts w:ascii="Times New Roman" w:hAnsi="Times New Roman" w:cs="Times New Roman"/>
          <w:sz w:val="24"/>
          <w:szCs w:val="24"/>
        </w:rPr>
        <w:t>Krasnymstawie przy</w:t>
      </w:r>
      <w:r w:rsidRPr="00CF608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 xml:space="preserve">, </w:t>
      </w:r>
      <w:r w:rsidR="001B6E14" w:rsidRPr="00CF608C">
        <w:rPr>
          <w:rFonts w:ascii="Times New Roman" w:hAnsi="Times New Roman" w:cs="Times New Roman"/>
          <w:sz w:val="24"/>
          <w:szCs w:val="24"/>
        </w:rPr>
        <w:t xml:space="preserve">działka </w:t>
      </w:r>
      <w:r w:rsidR="009E04A4" w:rsidRPr="00CF608C">
        <w:rPr>
          <w:rFonts w:ascii="Times New Roman" w:hAnsi="Times New Roman" w:cs="Times New Roman"/>
          <w:sz w:val="24"/>
          <w:szCs w:val="24"/>
        </w:rPr>
        <w:t>n</w:t>
      </w:r>
      <w:r w:rsidR="001B6E14" w:rsidRPr="00CF608C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1B6E14" w:rsidRPr="00CF608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1B6E14" w:rsidRPr="00CF608C">
        <w:rPr>
          <w:rFonts w:ascii="Times New Roman" w:hAnsi="Times New Roman" w:cs="Times New Roman"/>
          <w:sz w:val="24"/>
          <w:szCs w:val="24"/>
        </w:rPr>
        <w:t>. 351/1</w:t>
      </w:r>
      <w:r w:rsidR="009E04A4" w:rsidRPr="00CF608C">
        <w:rPr>
          <w:rFonts w:ascii="Times New Roman" w:hAnsi="Times New Roman" w:cs="Times New Roman"/>
          <w:sz w:val="24"/>
          <w:szCs w:val="24"/>
        </w:rPr>
        <w:t>.</w:t>
      </w:r>
    </w:p>
    <w:p w14:paraId="0BB2D6BB" w14:textId="77777777" w:rsidR="009E04A4" w:rsidRPr="00CF608C" w:rsidRDefault="009E04A4" w:rsidP="001C3AFE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E98A6C" w14:textId="46D8AD34" w:rsidR="000D6308" w:rsidRDefault="000D6308" w:rsidP="00AB417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08">
        <w:rPr>
          <w:rFonts w:ascii="Times New Roman" w:hAnsi="Times New Roman" w:cs="Times New Roman"/>
          <w:sz w:val="24"/>
          <w:szCs w:val="24"/>
        </w:rPr>
        <w:t>Decyzja nr AB.6740.284.2021 będąca zatwierdzeniem projektu budowlanego udzieleniem pozwolenia na budowę dla zadania pn.: „Budowa źródeł wytwórczych</w:t>
      </w:r>
      <w:r w:rsidRPr="000D6308">
        <w:rPr>
          <w:rFonts w:ascii="Times New Roman" w:hAnsi="Times New Roman" w:cs="Times New Roman"/>
          <w:sz w:val="24"/>
          <w:szCs w:val="24"/>
        </w:rPr>
        <w:t xml:space="preserve"> </w:t>
      </w:r>
      <w:r w:rsidRPr="000D6308">
        <w:rPr>
          <w:rFonts w:ascii="Times New Roman" w:hAnsi="Times New Roman" w:cs="Times New Roman"/>
          <w:sz w:val="24"/>
          <w:szCs w:val="24"/>
        </w:rPr>
        <w:t>energii elektrycznej (instalacji fotowoltaicznej) na terenie Oczyszczalni ścieków w</w:t>
      </w:r>
      <w:r w:rsidRPr="000D6308">
        <w:rPr>
          <w:rFonts w:ascii="Times New Roman" w:hAnsi="Times New Roman" w:cs="Times New Roman"/>
          <w:sz w:val="24"/>
          <w:szCs w:val="24"/>
        </w:rPr>
        <w:t xml:space="preserve"> </w:t>
      </w:r>
      <w:r w:rsidRPr="000D6308">
        <w:rPr>
          <w:rFonts w:ascii="Times New Roman" w:hAnsi="Times New Roman" w:cs="Times New Roman"/>
          <w:sz w:val="24"/>
          <w:szCs w:val="24"/>
        </w:rPr>
        <w:t xml:space="preserve">Krasnymstawie”  na działce nr </w:t>
      </w:r>
      <w:proofErr w:type="spellStart"/>
      <w:r w:rsidRPr="000D630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0D6308">
        <w:rPr>
          <w:rFonts w:ascii="Times New Roman" w:hAnsi="Times New Roman" w:cs="Times New Roman"/>
          <w:sz w:val="24"/>
          <w:szCs w:val="24"/>
        </w:rPr>
        <w:t>. 351/1 położonej w obrębie ewidencyjnym Borek.</w:t>
      </w:r>
    </w:p>
    <w:p w14:paraId="01797DA9" w14:textId="77777777" w:rsidR="000D6308" w:rsidRPr="000D6308" w:rsidRDefault="000D6308" w:rsidP="000D6308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168B1" w14:textId="3A355423" w:rsidR="0075415B" w:rsidRPr="008444D0" w:rsidRDefault="00773FB7" w:rsidP="001C3A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Oświadczenie do projektu budowlanego i wykonawczego dotyczące zmian wprowadzonych w projekcie wykonawczym dla zadania pn.: „Budowa źródeł wytwórczych energii elektrycznej (instalacji fotowoltaicznej) na terenie Oczyszczalni ścieków w </w:t>
      </w:r>
      <w:r w:rsidR="00DB5E1F" w:rsidRPr="00CF608C">
        <w:rPr>
          <w:rFonts w:ascii="Times New Roman" w:hAnsi="Times New Roman" w:cs="Times New Roman"/>
          <w:sz w:val="24"/>
          <w:szCs w:val="24"/>
        </w:rPr>
        <w:t>Krasnymstawie</w:t>
      </w:r>
      <w:r w:rsidR="008444D0">
        <w:rPr>
          <w:rFonts w:ascii="Times New Roman" w:hAnsi="Times New Roman" w:cs="Times New Roman"/>
          <w:sz w:val="24"/>
          <w:szCs w:val="24"/>
        </w:rPr>
        <w:t>.</w:t>
      </w:r>
    </w:p>
    <w:p w14:paraId="08F5A6F5" w14:textId="5312AB11" w:rsidR="00F96BD1" w:rsidRDefault="008444D0" w:rsidP="001C3AF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1.8. </w:t>
      </w:r>
      <w:r w:rsidR="00F96B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B323B"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Dokumentacja określona w pkt 1.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BB323B"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stanowi zbiór rozwiązań jakim powinny </w:t>
      </w:r>
      <w:r w:rsidR="00F96B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5AD1F75" w14:textId="38E37469" w:rsidR="00297BDB" w:rsidRPr="0075415B" w:rsidRDefault="00BB323B" w:rsidP="001C3AFE">
      <w:pPr>
        <w:spacing w:after="24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odpowiadać   </w:t>
      </w:r>
      <w:r w:rsid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ź</w:t>
      </w:r>
      <w:r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ródła wytwórcze energii elektrycznej </w:t>
      </w:r>
      <w:r w:rsidR="00D2105B"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EE2D7B1" w14:textId="4D3E7B6E" w:rsidR="00297BDB" w:rsidRPr="00CF608C" w:rsidRDefault="00EA3720" w:rsidP="001C3AFE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1D3731" w:rsidRPr="00CF608C">
        <w:rPr>
          <w:rFonts w:ascii="Times New Roman" w:hAnsi="Times New Roman" w:cs="Times New Roman"/>
          <w:sz w:val="24"/>
          <w:szCs w:val="24"/>
        </w:rPr>
        <w:t>9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430EE5">
        <w:rPr>
          <w:rFonts w:ascii="Times New Roman" w:hAnsi="Times New Roman" w:cs="Times New Roman"/>
          <w:sz w:val="24"/>
          <w:szCs w:val="24"/>
        </w:rPr>
        <w:t>Przedmiar robót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430EE5">
        <w:rPr>
          <w:rFonts w:ascii="Times New Roman" w:hAnsi="Times New Roman" w:cs="Times New Roman"/>
          <w:sz w:val="24"/>
          <w:szCs w:val="24"/>
        </w:rPr>
        <w:t>y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 do SWZ ma wyłącznie charakter pomocniczy i nie</w:t>
      </w:r>
      <w:r w:rsidR="00F96BD1">
        <w:rPr>
          <w:rFonts w:ascii="Times New Roman" w:hAnsi="Times New Roman" w:cs="Times New Roman"/>
          <w:sz w:val="24"/>
          <w:szCs w:val="24"/>
        </w:rPr>
        <w:t xml:space="preserve"> </w:t>
      </w:r>
      <w:r w:rsidR="00297BDB" w:rsidRPr="00CF608C">
        <w:rPr>
          <w:rFonts w:ascii="Times New Roman" w:hAnsi="Times New Roman" w:cs="Times New Roman"/>
          <w:sz w:val="24"/>
          <w:szCs w:val="24"/>
        </w:rPr>
        <w:t>może stanowić jedynej podstawy wyceny oferty.</w:t>
      </w:r>
    </w:p>
    <w:p w14:paraId="7F796D93" w14:textId="65F15B42" w:rsidR="00297BDB" w:rsidRPr="00CF608C" w:rsidRDefault="00EA3720" w:rsidP="001C3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1D3731" w:rsidRPr="00CF608C">
        <w:rPr>
          <w:rFonts w:ascii="Times New Roman" w:hAnsi="Times New Roman" w:cs="Times New Roman"/>
          <w:sz w:val="24"/>
          <w:szCs w:val="24"/>
        </w:rPr>
        <w:t>10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Wykonawca zobowiązany jest do przygotowania wyceny robót budowlanych zgodnie</w:t>
      </w:r>
    </w:p>
    <w:p w14:paraId="706D9D28" w14:textId="2DF8BC4A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przedmiarem robót</w:t>
      </w:r>
      <w:r w:rsidR="00430EE5">
        <w:rPr>
          <w:rFonts w:ascii="Times New Roman" w:hAnsi="Times New Roman" w:cs="Times New Roman"/>
          <w:sz w:val="24"/>
          <w:szCs w:val="24"/>
        </w:rPr>
        <w:t>, projektem budowlanym</w:t>
      </w:r>
      <w:r w:rsidRPr="00CF60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STWiOR</w:t>
      </w:r>
      <w:r w:rsidR="00F96BD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</w:t>
      </w:r>
    </w:p>
    <w:p w14:paraId="3832F201" w14:textId="7746E3F7" w:rsidR="00297BDB" w:rsidRPr="00CF608C" w:rsidRDefault="000446C9" w:rsidP="001C3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1D3731"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Umowa na realizację robót będzie umową ryczałtową. W przypadku wystąpienia w</w:t>
      </w:r>
    </w:p>
    <w:p w14:paraId="157AEE8D" w14:textId="77777777" w:rsidR="00297BDB" w:rsidRPr="00CF608C" w:rsidRDefault="00297BDB" w:rsidP="001C3A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trakcie prowadzenia robót i prac większej ilości obmiarowej robót niż ujętych w</w:t>
      </w:r>
    </w:p>
    <w:p w14:paraId="7C90696C" w14:textId="364A0A59" w:rsidR="00297BDB" w:rsidRPr="00CF608C" w:rsidRDefault="00297BDB" w:rsidP="001C3AF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projekcie, nie będzie mogło być to uznane za roboty dodatkowe z żądaniem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dodatkowego wynagrodzenia. Ewentualny brak w przedmiarze robót i prac</w:t>
      </w:r>
      <w:r w:rsidR="00DB5E1F" w:rsidRPr="00CF608C">
        <w:rPr>
          <w:rFonts w:ascii="Times New Roman" w:hAnsi="Times New Roman" w:cs="Times New Roman"/>
          <w:sz w:val="24"/>
          <w:szCs w:val="24"/>
        </w:rPr>
        <w:t xml:space="preserve">, </w:t>
      </w:r>
      <w:r w:rsidR="0075415B"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określonych  w postepowaniu o udzielenie zamówienia publicznego o numerze </w:t>
      </w:r>
      <w:r w:rsidR="00EA3720" w:rsidRPr="007541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ZP/03/2022</w:t>
      </w:r>
      <w:r w:rsidR="00EA3720" w:rsidRPr="00CF60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koniecznych </w:t>
      </w:r>
      <w:r w:rsidRPr="00CF608C">
        <w:rPr>
          <w:rFonts w:ascii="Times New Roman" w:hAnsi="Times New Roman" w:cs="Times New Roman"/>
          <w:sz w:val="24"/>
          <w:szCs w:val="24"/>
        </w:rPr>
        <w:t>do wykonania wynikających z dokumentacji projektowej nie zwalnia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Wykonawcy od obowiązku wykonania ich na podstawie projektu w ramach ustalonego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wynagrodzenia. W związku z powyższym Wykonawca nie może powoływać się na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jakiekolwiek braki w przedmiarze i w oparciu o nie żądać zwiększenia wynagrodzenia.</w:t>
      </w:r>
    </w:p>
    <w:p w14:paraId="4B2948AC" w14:textId="75A477A2" w:rsidR="00297BDB" w:rsidRPr="00CF608C" w:rsidRDefault="00EA3720" w:rsidP="001C3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</w:t>
      </w:r>
      <w:r w:rsidR="00BB323B" w:rsidRPr="00CF608C">
        <w:rPr>
          <w:rFonts w:ascii="Times New Roman" w:hAnsi="Times New Roman" w:cs="Times New Roman"/>
          <w:sz w:val="24"/>
          <w:szCs w:val="24"/>
        </w:rPr>
        <w:t>1</w:t>
      </w:r>
      <w:r w:rsidR="001D3731" w:rsidRPr="00CF608C">
        <w:rPr>
          <w:rFonts w:ascii="Times New Roman" w:hAnsi="Times New Roman" w:cs="Times New Roman"/>
          <w:sz w:val="24"/>
          <w:szCs w:val="24"/>
        </w:rPr>
        <w:t>2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W przypadku dostrzeżenia rozbieżności pomiędzy poszczególnymi elementami</w:t>
      </w:r>
    </w:p>
    <w:p w14:paraId="09D5D2D1" w14:textId="77777777" w:rsidR="00297BDB" w:rsidRPr="00CF608C" w:rsidRDefault="00297BDB" w:rsidP="001C3A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dokumentacji Wykonawca zobowiązany jest do wystąpienia do Zamawiającego o ich</w:t>
      </w:r>
    </w:p>
    <w:p w14:paraId="6B0557B7" w14:textId="77777777" w:rsidR="00297BDB" w:rsidRPr="00CF608C" w:rsidRDefault="00297BDB" w:rsidP="001C3AFE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wyjaśnienie przed złożeniem oferty.</w:t>
      </w:r>
    </w:p>
    <w:p w14:paraId="470305BC" w14:textId="418E7A43" w:rsidR="00297BDB" w:rsidRPr="00CF608C" w:rsidRDefault="00EA3720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.1</w:t>
      </w:r>
      <w:r w:rsidR="001D3731" w:rsidRPr="00CF608C">
        <w:rPr>
          <w:rFonts w:ascii="Times New Roman" w:hAnsi="Times New Roman" w:cs="Times New Roman"/>
          <w:sz w:val="24"/>
          <w:szCs w:val="24"/>
        </w:rPr>
        <w:t>3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W ramach wynagrodzenia podanego w ofercie Wykonawca zobowiązany jest do</w:t>
      </w:r>
    </w:p>
    <w:p w14:paraId="59FFD9AF" w14:textId="77777777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wykonania wszystkich niezbędnych robót przewidzianych w dokumentacji</w:t>
      </w:r>
    </w:p>
    <w:p w14:paraId="474EE6FD" w14:textId="255E693F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projektowej i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STWiOR</w:t>
      </w:r>
      <w:r w:rsidR="00F96BD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 Wykonawca dla obliczenia ceny ma prawo we własnym</w:t>
      </w:r>
    </w:p>
    <w:p w14:paraId="39005EA3" w14:textId="77777777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zakresie skorygować w przedmiarze ilość robót i materiałów do wielkości według</w:t>
      </w:r>
    </w:p>
    <w:p w14:paraId="5E3B6E2D" w14:textId="31F86310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 xml:space="preserve">własnych obliczeń na podstawie dokumentacji technicznej i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STWiOR</w:t>
      </w:r>
      <w:r w:rsidR="00F96BD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</w:t>
      </w:r>
    </w:p>
    <w:p w14:paraId="28FEA1D2" w14:textId="11F53249" w:rsidR="00297BDB" w:rsidRPr="00CF608C" w:rsidRDefault="00EA3720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.1</w:t>
      </w:r>
      <w:r w:rsidR="001D3731" w:rsidRPr="00CF608C">
        <w:rPr>
          <w:rFonts w:ascii="Times New Roman" w:hAnsi="Times New Roman" w:cs="Times New Roman"/>
          <w:sz w:val="24"/>
          <w:szCs w:val="24"/>
        </w:rPr>
        <w:t>4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Oferta Wykonawcy powinna obejmować wszystkie niezbędne roboty zapewniające</w:t>
      </w:r>
    </w:p>
    <w:p w14:paraId="4B92B73A" w14:textId="77777777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właściwe wykonanie przedmiotu zamówienia.</w:t>
      </w:r>
    </w:p>
    <w:p w14:paraId="568BFFEA" w14:textId="0696DB1D" w:rsidR="00297BDB" w:rsidRPr="00CF608C" w:rsidRDefault="00EA3720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.1</w:t>
      </w:r>
      <w:r w:rsidR="001D3731" w:rsidRPr="00CF608C">
        <w:rPr>
          <w:rFonts w:ascii="Times New Roman" w:hAnsi="Times New Roman" w:cs="Times New Roman"/>
          <w:sz w:val="24"/>
          <w:szCs w:val="24"/>
        </w:rPr>
        <w:t>5</w:t>
      </w:r>
      <w:r w:rsidR="00297BDB" w:rsidRPr="00CF608C">
        <w:rPr>
          <w:rFonts w:ascii="Times New Roman" w:hAnsi="Times New Roman" w:cs="Times New Roman"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sz w:val="24"/>
          <w:szCs w:val="24"/>
        </w:rPr>
        <w:t>Przedmiot zamówienia powinien być wykonany zgodnie z zasadami współczesnej</w:t>
      </w:r>
    </w:p>
    <w:p w14:paraId="53E597A9" w14:textId="77777777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wiedzy technicznej</w:t>
      </w:r>
      <w:r w:rsidRPr="00CF608C">
        <w:rPr>
          <w:rFonts w:ascii="Times New Roman" w:hAnsi="Times New Roman" w:cs="Times New Roman"/>
          <w:color w:val="000000" w:themeColor="text1"/>
          <w:sz w:val="24"/>
          <w:szCs w:val="24"/>
        </w:rPr>
        <w:t>, obowiązującymi przepisami i normami oraz zgodnie z zasadami</w:t>
      </w:r>
    </w:p>
    <w:p w14:paraId="29F81E90" w14:textId="77777777" w:rsidR="00297BDB" w:rsidRPr="00CF608C" w:rsidRDefault="00297BDB" w:rsidP="001C3AF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08C">
        <w:rPr>
          <w:rFonts w:ascii="Times New Roman" w:hAnsi="Times New Roman" w:cs="Times New Roman"/>
          <w:color w:val="000000" w:themeColor="text1"/>
          <w:sz w:val="24"/>
          <w:szCs w:val="24"/>
        </w:rPr>
        <w:t>BAT (Najlepsze Dostępne Techniki).</w:t>
      </w:r>
    </w:p>
    <w:p w14:paraId="2EB950EE" w14:textId="64608AAD" w:rsidR="00297BDB" w:rsidRPr="00CF608C" w:rsidRDefault="00EA3720" w:rsidP="001C3A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</w:t>
      </w:r>
      <w:r w:rsidR="00297BDB" w:rsidRPr="00CF608C">
        <w:rPr>
          <w:rFonts w:ascii="Times New Roman" w:hAnsi="Times New Roman" w:cs="Times New Roman"/>
          <w:sz w:val="24"/>
          <w:szCs w:val="24"/>
        </w:rPr>
        <w:t>.1</w:t>
      </w:r>
      <w:r w:rsidR="001D3731" w:rsidRPr="00CF608C">
        <w:rPr>
          <w:rFonts w:ascii="Times New Roman" w:hAnsi="Times New Roman" w:cs="Times New Roman"/>
          <w:sz w:val="24"/>
          <w:szCs w:val="24"/>
        </w:rPr>
        <w:t>6</w:t>
      </w:r>
      <w:r w:rsidR="00297BDB"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7BDB" w:rsidRPr="00CF608C">
        <w:rPr>
          <w:rFonts w:ascii="Times New Roman" w:hAnsi="Times New Roman" w:cs="Times New Roman"/>
          <w:b/>
          <w:bCs/>
          <w:sz w:val="24"/>
          <w:szCs w:val="24"/>
        </w:rPr>
        <w:t>Zamawiający informuje, że występujące w dokumentacji projektowej: nazwy</w:t>
      </w:r>
    </w:p>
    <w:p w14:paraId="16629367" w14:textId="77777777" w:rsidR="00297BDB" w:rsidRPr="00CF608C" w:rsidRDefault="00297BDB" w:rsidP="001C3AF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producentów, znaki towarowe, patenty lub pochodzenie, źródła lub szczególne</w:t>
      </w:r>
    </w:p>
    <w:p w14:paraId="07EC068E" w14:textId="70A2CA16" w:rsidR="00297BDB" w:rsidRPr="00F96BD1" w:rsidRDefault="00297BDB" w:rsidP="001C3AFE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procesy, w odniesieniu do wymaganych materiałów, urządzeń, sprzętu czy towarów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>zaleca, aby traktować, jako przykładowe i dopuszcza zastosowanie przy realizacji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zamówienia materiałów i urządzeń równoważnych, pod warunkiem że zagwarantują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one uzyskanie parametrów technicznych, funkcjonalnych i eksploatacyjnych nie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gorszych od założonych w dokumentacji projektowej. Zmiany te mają być korzystne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dla Zamawiającego np. obniżą koszty eksploatacji i konserwacji, poprawią parametry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techniczne, będą stanowić aktualizację rozwiązań ze względu na postęp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technologiczny oraz zmiany obowiązujących przepisów. Zastosowane materiały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równoważne muszą odpowiadać cechom technicznym i jakościowym materiałów i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urządzeń wskazanych w dokumentacji technicznej, oraz posiadać stosowne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dopuszczenia, certyfikaty i aprobaty techniczne. Wykonawca, który powołuje się na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rozwiązania równoważne opisane w dokumentacji technicznej, zobowiązany jest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wykazać, ze zastosowane materiały i urządzenia spełniają wymagania określone przez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3107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art. 101 ust 5 i 6 ustawy Prawo zamówień. </w:t>
      </w:r>
      <w:r w:rsidRPr="00310766">
        <w:rPr>
          <w:rFonts w:ascii="Times New Roman" w:hAnsi="Times New Roman" w:cs="Times New Roman"/>
          <w:color w:val="000000" w:themeColor="text1"/>
          <w:sz w:val="24"/>
          <w:szCs w:val="24"/>
        </w:rPr>
        <w:t>Podane</w:t>
      </w:r>
      <w:r w:rsidRPr="00CF608C">
        <w:rPr>
          <w:rFonts w:ascii="Times New Roman" w:hAnsi="Times New Roman" w:cs="Times New Roman"/>
          <w:sz w:val="24"/>
          <w:szCs w:val="24"/>
        </w:rPr>
        <w:t xml:space="preserve"> w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 xml:space="preserve">dokumentacji projektowej nazwy, typy urządzeń i wyposażenia 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>nie są ostatecznie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 xml:space="preserve">obowiązujące pod warunkiem, że Wykonawca </w:t>
      </w:r>
      <w:r w:rsidR="00893181">
        <w:rPr>
          <w:rFonts w:ascii="Times New Roman" w:hAnsi="Times New Roman" w:cs="Times New Roman"/>
          <w:sz w:val="24"/>
          <w:szCs w:val="24"/>
        </w:rPr>
        <w:t>w porozumieniu z Zamawiającym</w:t>
      </w:r>
      <w:r w:rsidRPr="00CF608C">
        <w:rPr>
          <w:rFonts w:ascii="Times New Roman" w:hAnsi="Times New Roman" w:cs="Times New Roman"/>
          <w:sz w:val="24"/>
          <w:szCs w:val="24"/>
        </w:rPr>
        <w:t xml:space="preserve"> zatwierdzi materiały, urządzenia i wyposażenie nie gorsze niż przewiduje</w:t>
      </w:r>
      <w:r w:rsidR="001D7302" w:rsidRPr="00CF608C">
        <w:rPr>
          <w:rFonts w:ascii="Times New Roman" w:hAnsi="Times New Roman" w:cs="Times New Roman"/>
          <w:sz w:val="24"/>
          <w:szCs w:val="24"/>
        </w:rPr>
        <w:t xml:space="preserve"> </w:t>
      </w:r>
      <w:r w:rsidRPr="00CF608C">
        <w:rPr>
          <w:rFonts w:ascii="Times New Roman" w:hAnsi="Times New Roman" w:cs="Times New Roman"/>
          <w:sz w:val="24"/>
          <w:szCs w:val="24"/>
        </w:rPr>
        <w:t>standard wyznaczony w tej dokumentacji.</w:t>
      </w:r>
    </w:p>
    <w:p w14:paraId="3C31BBAF" w14:textId="302FB012" w:rsidR="00D2105B" w:rsidRPr="00CF608C" w:rsidRDefault="00D2105B" w:rsidP="001C3AFE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1.1</w:t>
      </w:r>
      <w:r w:rsidR="0075415B">
        <w:rPr>
          <w:rFonts w:ascii="Times New Roman" w:hAnsi="Times New Roman" w:cs="Times New Roman"/>
          <w:sz w:val="24"/>
          <w:szCs w:val="24"/>
        </w:rPr>
        <w:t>7</w:t>
      </w:r>
      <w:r w:rsidRPr="00CF608C">
        <w:rPr>
          <w:rFonts w:ascii="Times New Roman" w:hAnsi="Times New Roman" w:cs="Times New Roman"/>
          <w:sz w:val="24"/>
          <w:szCs w:val="24"/>
        </w:rPr>
        <w:t>.</w:t>
      </w:r>
      <w:r w:rsidRPr="00CF60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F96BD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CF608C">
        <w:rPr>
          <w:rFonts w:ascii="Times New Roman" w:hAnsi="Times New Roman" w:cs="Times New Roman"/>
          <w:sz w:val="24"/>
          <w:szCs w:val="24"/>
        </w:rPr>
        <w:t xml:space="preserve">Instalacja fotowoltaiczna powinna mieć możliwość monitoringu pracy, tj. umożliwiać podgląd wielkości chwilowej produkcji energii elektrycznej oraz określenie </w:t>
      </w:r>
      <w:r w:rsidRPr="00CF608C">
        <w:rPr>
          <w:rFonts w:ascii="Times New Roman" w:hAnsi="Times New Roman" w:cs="Times New Roman"/>
          <w:sz w:val="24"/>
          <w:szCs w:val="24"/>
        </w:rPr>
        <w:lastRenderedPageBreak/>
        <w:t xml:space="preserve">zakumulowanej produkcji energii elektrycznej w ustalonym okresie. Podgląd ten winien być zapewniony przez usługę internetową bądź aplikację mobilną dostarczoną przez producenta urządzenia. Falownik powinien mieć możliwość komunikacji z modemem internetowym Zamawiającego poprzez połączenie kablowe LAN lub sieć bezprzewodową </w:t>
      </w:r>
      <w:proofErr w:type="spellStart"/>
      <w:r w:rsidRPr="00CF608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CF608C">
        <w:rPr>
          <w:rFonts w:ascii="Times New Roman" w:hAnsi="Times New Roman" w:cs="Times New Roman"/>
          <w:sz w:val="24"/>
          <w:szCs w:val="24"/>
        </w:rPr>
        <w:t>.</w:t>
      </w:r>
    </w:p>
    <w:p w14:paraId="5AF9F90C" w14:textId="3082629B" w:rsidR="00D2105B" w:rsidRPr="0075415B" w:rsidRDefault="00D2105B" w:rsidP="001C3AFE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15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5415B" w:rsidRPr="0075415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7541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7" w:name="_Hlk120871843"/>
      <w:r w:rsidR="00F96B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415B">
        <w:rPr>
          <w:rFonts w:ascii="Times New Roman" w:hAnsi="Times New Roman" w:cs="Times New Roman"/>
          <w:b/>
          <w:bCs/>
          <w:sz w:val="24"/>
          <w:szCs w:val="24"/>
        </w:rPr>
        <w:t xml:space="preserve">Użyte w instalacji materiały powinny być fabrycznie nowe i </w:t>
      </w:r>
      <w:r w:rsidR="00C93C03">
        <w:rPr>
          <w:rFonts w:ascii="Times New Roman" w:hAnsi="Times New Roman" w:cs="Times New Roman"/>
          <w:b/>
          <w:bCs/>
          <w:sz w:val="24"/>
          <w:szCs w:val="24"/>
        </w:rPr>
        <w:t>wyprodukowanie nie wcześniej</w:t>
      </w:r>
      <w:r w:rsidRPr="0075415B">
        <w:rPr>
          <w:rFonts w:ascii="Times New Roman" w:hAnsi="Times New Roman" w:cs="Times New Roman"/>
          <w:b/>
          <w:bCs/>
          <w:sz w:val="24"/>
          <w:szCs w:val="24"/>
        </w:rPr>
        <w:t xml:space="preserve"> niż </w:t>
      </w:r>
      <w:r w:rsidR="00C93C0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75415B">
        <w:rPr>
          <w:rFonts w:ascii="Times New Roman" w:hAnsi="Times New Roman" w:cs="Times New Roman"/>
          <w:b/>
          <w:bCs/>
          <w:sz w:val="24"/>
          <w:szCs w:val="24"/>
        </w:rPr>
        <w:t>2021r.</w:t>
      </w:r>
      <w:bookmarkEnd w:id="17"/>
    </w:p>
    <w:p w14:paraId="6743B1D0" w14:textId="150D9367" w:rsidR="00D2105B" w:rsidRPr="00CF608C" w:rsidRDefault="00D2105B" w:rsidP="001C3A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1.</w:t>
      </w:r>
      <w:r w:rsidR="0075415B">
        <w:rPr>
          <w:rFonts w:ascii="Times New Roman" w:hAnsi="Times New Roman" w:cs="Times New Roman"/>
          <w:sz w:val="24"/>
          <w:szCs w:val="24"/>
        </w:rPr>
        <w:t>19</w:t>
      </w:r>
      <w:r w:rsidRPr="00CF608C">
        <w:rPr>
          <w:rFonts w:ascii="Times New Roman" w:hAnsi="Times New Roman" w:cs="Times New Roman"/>
          <w:sz w:val="24"/>
          <w:szCs w:val="24"/>
        </w:rPr>
        <w:t>.</w:t>
      </w:r>
      <w:r w:rsidR="00F96BD1">
        <w:rPr>
          <w:rFonts w:ascii="Times New Roman" w:hAnsi="Times New Roman" w:cs="Times New Roman"/>
          <w:sz w:val="24"/>
          <w:szCs w:val="24"/>
        </w:rPr>
        <w:tab/>
      </w:r>
      <w:r w:rsidRPr="00CF608C">
        <w:rPr>
          <w:rFonts w:ascii="Times New Roman" w:hAnsi="Times New Roman" w:cs="Times New Roman"/>
          <w:sz w:val="24"/>
          <w:szCs w:val="24"/>
        </w:rPr>
        <w:t xml:space="preserve"> Zamawiający wymaga dodatkowo, aby Wykonawca udzielił gwarancji jakości na:</w:t>
      </w:r>
    </w:p>
    <w:p w14:paraId="2B097877" w14:textId="73781500" w:rsidR="00D2105B" w:rsidRPr="00CF608C" w:rsidRDefault="00D2105B" w:rsidP="001C3AF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19411819"/>
      <w:r w:rsidRPr="00CF608C">
        <w:rPr>
          <w:rFonts w:ascii="Times New Roman" w:hAnsi="Times New Roman" w:cs="Times New Roman"/>
          <w:sz w:val="24"/>
          <w:szCs w:val="24"/>
        </w:rPr>
        <w:t>Moduł</w:t>
      </w:r>
      <w:r w:rsidR="00C33883">
        <w:rPr>
          <w:rFonts w:ascii="Times New Roman" w:hAnsi="Times New Roman" w:cs="Times New Roman"/>
          <w:sz w:val="24"/>
          <w:szCs w:val="24"/>
        </w:rPr>
        <w:t>y</w:t>
      </w:r>
      <w:r w:rsidRPr="00CF608C">
        <w:rPr>
          <w:rFonts w:ascii="Times New Roman" w:hAnsi="Times New Roman" w:cs="Times New Roman"/>
          <w:sz w:val="24"/>
          <w:szCs w:val="24"/>
        </w:rPr>
        <w:t xml:space="preserve"> fotowoltaiczn</w:t>
      </w:r>
      <w:r w:rsidR="00C33883">
        <w:rPr>
          <w:rFonts w:ascii="Times New Roman" w:hAnsi="Times New Roman" w:cs="Times New Roman"/>
          <w:sz w:val="24"/>
          <w:szCs w:val="24"/>
        </w:rPr>
        <w:t>e</w:t>
      </w:r>
      <w:r w:rsidR="0065546C" w:rsidRPr="00CF608C">
        <w:rPr>
          <w:rFonts w:ascii="Times New Roman" w:hAnsi="Times New Roman" w:cs="Times New Roman"/>
          <w:sz w:val="24"/>
          <w:szCs w:val="24"/>
        </w:rPr>
        <w:t xml:space="preserve"> gwarancja </w:t>
      </w:r>
      <w:bookmarkEnd w:id="18"/>
      <w:r w:rsidR="0065546C" w:rsidRPr="00CF608C">
        <w:rPr>
          <w:rFonts w:ascii="Times New Roman" w:hAnsi="Times New Roman" w:cs="Times New Roman"/>
          <w:sz w:val="24"/>
          <w:szCs w:val="24"/>
        </w:rPr>
        <w:t>produktowa</w:t>
      </w:r>
      <w:r w:rsidRPr="00CF608C">
        <w:rPr>
          <w:rFonts w:ascii="Times New Roman" w:hAnsi="Times New Roman" w:cs="Times New Roman"/>
          <w:sz w:val="24"/>
          <w:szCs w:val="24"/>
        </w:rPr>
        <w:t xml:space="preserve"> na okres minimum 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0D9D" w:rsidRPr="00CF60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 lat,</w:t>
      </w:r>
    </w:p>
    <w:p w14:paraId="584B8013" w14:textId="1A999436" w:rsidR="003A6371" w:rsidRPr="00CF608C" w:rsidRDefault="0065546C" w:rsidP="001C3AF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Moduł</w:t>
      </w:r>
      <w:r w:rsidR="00C33883">
        <w:rPr>
          <w:rFonts w:ascii="Times New Roman" w:hAnsi="Times New Roman" w:cs="Times New Roman"/>
          <w:sz w:val="24"/>
          <w:szCs w:val="24"/>
        </w:rPr>
        <w:t>y</w:t>
      </w:r>
      <w:r w:rsidRPr="00CF608C">
        <w:rPr>
          <w:rFonts w:ascii="Times New Roman" w:hAnsi="Times New Roman" w:cs="Times New Roman"/>
          <w:sz w:val="24"/>
          <w:szCs w:val="24"/>
        </w:rPr>
        <w:t xml:space="preserve"> fotowoltaiczn</w:t>
      </w:r>
      <w:r w:rsidR="00C33883">
        <w:rPr>
          <w:rFonts w:ascii="Times New Roman" w:hAnsi="Times New Roman" w:cs="Times New Roman"/>
          <w:sz w:val="24"/>
          <w:szCs w:val="24"/>
        </w:rPr>
        <w:t>e</w:t>
      </w:r>
      <w:r w:rsidRPr="00CF608C">
        <w:rPr>
          <w:rFonts w:ascii="Times New Roman" w:hAnsi="Times New Roman" w:cs="Times New Roman"/>
          <w:sz w:val="24"/>
          <w:szCs w:val="24"/>
        </w:rPr>
        <w:t xml:space="preserve"> gwarancja mocy </w:t>
      </w:r>
      <w:r w:rsidRPr="00F67C53">
        <w:rPr>
          <w:rFonts w:ascii="Times New Roman" w:hAnsi="Times New Roman" w:cs="Times New Roman"/>
          <w:b/>
          <w:bCs/>
          <w:sz w:val="24"/>
          <w:szCs w:val="24"/>
        </w:rPr>
        <w:t xml:space="preserve">po 25 latach </w:t>
      </w:r>
      <w:r w:rsidRPr="00CF608C">
        <w:rPr>
          <w:rFonts w:ascii="Times New Roman" w:hAnsi="Times New Roman" w:cs="Times New Roman"/>
        </w:rPr>
        <w:sym w:font="Symbol" w:char="F02D"/>
      </w:r>
      <w:r w:rsidRPr="00CF608C">
        <w:rPr>
          <w:rFonts w:ascii="Times New Roman" w:hAnsi="Times New Roman" w:cs="Times New Roman"/>
          <w:sz w:val="24"/>
          <w:szCs w:val="24"/>
        </w:rPr>
        <w:t xml:space="preserve"> minimum 83%</w:t>
      </w:r>
    </w:p>
    <w:p w14:paraId="22DCD274" w14:textId="10D7A606" w:rsidR="00D2105B" w:rsidRPr="00CF608C" w:rsidRDefault="00D2105B" w:rsidP="001C3AF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8C">
        <w:rPr>
          <w:rFonts w:ascii="Times New Roman" w:hAnsi="Times New Roman" w:cs="Times New Roman"/>
          <w:sz w:val="24"/>
          <w:szCs w:val="24"/>
        </w:rPr>
        <w:t>Inwerter</w:t>
      </w:r>
      <w:r w:rsidR="00C33883">
        <w:rPr>
          <w:rFonts w:ascii="Times New Roman" w:hAnsi="Times New Roman" w:cs="Times New Roman"/>
          <w:sz w:val="24"/>
          <w:szCs w:val="24"/>
        </w:rPr>
        <w:t>y</w:t>
      </w:r>
      <w:r w:rsidRPr="00CF608C">
        <w:rPr>
          <w:rFonts w:ascii="Times New Roman" w:hAnsi="Times New Roman" w:cs="Times New Roman"/>
          <w:sz w:val="24"/>
          <w:szCs w:val="24"/>
        </w:rPr>
        <w:t xml:space="preserve"> na okres minimum 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65546C" w:rsidRPr="00CF608C">
        <w:rPr>
          <w:rFonts w:ascii="Times New Roman" w:hAnsi="Times New Roman" w:cs="Times New Roman"/>
          <w:b/>
          <w:bCs/>
          <w:sz w:val="24"/>
          <w:szCs w:val="24"/>
        </w:rPr>
        <w:t>lat</w:t>
      </w:r>
    </w:p>
    <w:p w14:paraId="59B63CB1" w14:textId="3F43350E" w:rsidR="00F96BD1" w:rsidRDefault="001D3731" w:rsidP="001C3A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15B">
        <w:rPr>
          <w:rFonts w:ascii="Times New Roman" w:hAnsi="Times New Roman" w:cs="Times New Roman"/>
          <w:sz w:val="24"/>
          <w:szCs w:val="24"/>
        </w:rPr>
        <w:t>1.2</w:t>
      </w:r>
      <w:r w:rsidR="0075415B">
        <w:rPr>
          <w:rFonts w:ascii="Times New Roman" w:hAnsi="Times New Roman" w:cs="Times New Roman"/>
          <w:sz w:val="24"/>
          <w:szCs w:val="24"/>
        </w:rPr>
        <w:t>0</w:t>
      </w:r>
      <w:r w:rsidRPr="0075415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9" w:name="_Hlk120871533"/>
      <w:r w:rsidR="00F96BD1">
        <w:rPr>
          <w:rFonts w:ascii="Times New Roman" w:hAnsi="Times New Roman" w:cs="Times New Roman"/>
          <w:sz w:val="24"/>
          <w:szCs w:val="24"/>
        </w:rPr>
        <w:tab/>
      </w:r>
      <w:r w:rsidRPr="0075415B">
        <w:rPr>
          <w:rFonts w:ascii="Times New Roman" w:hAnsi="Times New Roman" w:cs="Times New Roman"/>
          <w:b/>
          <w:bCs/>
          <w:sz w:val="24"/>
          <w:szCs w:val="24"/>
        </w:rPr>
        <w:t xml:space="preserve">Ponadto Zamawiający wymaga okresowych przeglądów gwarancyjnych, które </w:t>
      </w:r>
      <w:r w:rsidR="00F96B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F01036F" w14:textId="1366617A" w:rsidR="001D3731" w:rsidRPr="00CF608C" w:rsidRDefault="001D3731" w:rsidP="001C3AFE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15B">
        <w:rPr>
          <w:rFonts w:ascii="Times New Roman" w:hAnsi="Times New Roman" w:cs="Times New Roman"/>
          <w:b/>
          <w:bCs/>
          <w:sz w:val="24"/>
          <w:szCs w:val="24"/>
        </w:rPr>
        <w:t>zostaną wykonane na następujących zasadach;</w:t>
      </w:r>
    </w:p>
    <w:p w14:paraId="34ED7891" w14:textId="2DAAB064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w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ykonawca w ramach umowy zobowiązuje się do wykonywania, przez okres </w:t>
      </w:r>
      <w:r w:rsidRPr="00F96BD1">
        <w:rPr>
          <w:rFonts w:ascii="Times New Roman" w:hAnsi="Times New Roman" w:cs="Times New Roman"/>
          <w:b/>
          <w:sz w:val="24"/>
          <w:szCs w:val="24"/>
        </w:rPr>
        <w:t xml:space="preserve">minimum </w:t>
      </w:r>
      <w:r w:rsidR="00F96BD1" w:rsidRPr="00F96BD1">
        <w:rPr>
          <w:rFonts w:ascii="Times New Roman" w:hAnsi="Times New Roman" w:cs="Times New Roman"/>
          <w:b/>
          <w:sz w:val="24"/>
          <w:szCs w:val="24"/>
        </w:rPr>
        <w:t>3</w:t>
      </w:r>
      <w:r w:rsidR="001D3731" w:rsidRPr="00F96BD1">
        <w:rPr>
          <w:rFonts w:ascii="Times New Roman" w:hAnsi="Times New Roman" w:cs="Times New Roman"/>
          <w:b/>
          <w:sz w:val="24"/>
          <w:szCs w:val="24"/>
        </w:rPr>
        <w:t>lat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 od dnia odbioru końcowego, </w:t>
      </w:r>
      <w:r w:rsidR="00893181">
        <w:rPr>
          <w:rFonts w:ascii="Times New Roman" w:hAnsi="Times New Roman" w:cs="Times New Roman"/>
          <w:bCs/>
          <w:sz w:val="24"/>
          <w:szCs w:val="24"/>
        </w:rPr>
        <w:t xml:space="preserve">dwóch 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>okresowych przeglądów gwarancyjnych dotyczących wszystkich zestawów fotowoltaicznych bez dodatkowego wynagrodzenia.</w:t>
      </w:r>
    </w:p>
    <w:p w14:paraId="153711D8" w14:textId="33A80A41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o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kresowe przeglądy gwarancyjne dokonane zostaną w </w:t>
      </w:r>
      <w:r w:rsidR="00C33883">
        <w:rPr>
          <w:rFonts w:ascii="Times New Roman" w:hAnsi="Times New Roman" w:cs="Times New Roman"/>
          <w:bCs/>
          <w:sz w:val="24"/>
          <w:szCs w:val="24"/>
        </w:rPr>
        <w:t>drugim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C33883">
        <w:rPr>
          <w:rFonts w:ascii="Times New Roman" w:hAnsi="Times New Roman" w:cs="Times New Roman"/>
          <w:bCs/>
          <w:sz w:val="24"/>
          <w:szCs w:val="24"/>
        </w:rPr>
        <w:t>ostatnim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 roku obowiązywania gwarancji. </w:t>
      </w:r>
    </w:p>
    <w:p w14:paraId="7CB443A9" w14:textId="33DFF5CF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w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 trakcie przeglądu sporządzony zostanie protokół, który musi być podpisany przez właściciela nieruchomości, przedstawiciela Zamawiającego i przedstawiciela Wykonawcy.</w:t>
      </w:r>
    </w:p>
    <w:p w14:paraId="2A94B371" w14:textId="594F82A2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p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>o dokonaniu przeglądów należy przedstawić pisemne zbiorcze zestawienie ewentualnych wad wraz ze sposobem ich usunięcia. W przypadku wad i awarii objętych gwarancją i rękojmią Wykonawca usuwa je bezpłatnie. W przypadku wad i awarii nie objętych gwarancją i rękojmią Wykonawca zobowiązany jest przedstawić kalkulacje kosztów ich usunięcia.</w:t>
      </w:r>
    </w:p>
    <w:p w14:paraId="25B4B212" w14:textId="4CFE70A0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w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ykonawca może zlecić okresowe przeglądy podwykonawcy, jednak to Wykonawca ponosi pełną odpowiedzialność za ich wykonanie i rzetelność. </w:t>
      </w:r>
    </w:p>
    <w:p w14:paraId="0BEA7A69" w14:textId="36BA2088" w:rsidR="001D3731" w:rsidRPr="00CF608C" w:rsidRDefault="008F3F7E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t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>ermin usunięcia stwierdzonych wad i usterek zostanie określony przez Zamawiającego.</w:t>
      </w:r>
    </w:p>
    <w:p w14:paraId="2BCFFC88" w14:textId="77D2BF0F" w:rsidR="001D3731" w:rsidRPr="00CF608C" w:rsidRDefault="009F6EE6" w:rsidP="001C3AF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Cs/>
          <w:sz w:val="24"/>
          <w:szCs w:val="24"/>
        </w:rPr>
        <w:t>w</w:t>
      </w:r>
      <w:r w:rsidR="001D3731" w:rsidRPr="00CF608C">
        <w:rPr>
          <w:rFonts w:ascii="Times New Roman" w:hAnsi="Times New Roman" w:cs="Times New Roman"/>
          <w:bCs/>
          <w:sz w:val="24"/>
          <w:szCs w:val="24"/>
        </w:rPr>
        <w:t xml:space="preserve"> przypadku nie usunięcia wad i usterek we wskazanym przez Zamawiającego terminie, może on zlecić ich usunięcie stronie trzeciej na koszt i ryzyko Wykonawcy. Kwota niezbędna na pokrycie kosztów wykonania zastępczego potrącona zostanie z zabezpieczenia należytego wykonania umowy.</w:t>
      </w:r>
    </w:p>
    <w:p w14:paraId="15644142" w14:textId="02C6F48A" w:rsidR="0065546C" w:rsidRDefault="0065546C" w:rsidP="001C3AFE">
      <w:pPr>
        <w:spacing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119419018"/>
      <w:bookmarkEnd w:id="19"/>
      <w:r w:rsidRPr="00CF608C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75415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3A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Zamawiający określa wymagane minimalne parametry techniczne dla projektowanych paneli, oraz inwerterów zastosowanych do budowy źródeł wytwórczych energii elektrycznej (instalacji fotowoltaicznej) na terenie Oczyszczalni Ścieków w Krasnymstawie zlokalizowanej, przy ul. </w:t>
      </w:r>
      <w:proofErr w:type="spellStart"/>
      <w:r w:rsidRPr="00CF608C">
        <w:rPr>
          <w:rFonts w:ascii="Times New Roman" w:hAnsi="Times New Roman" w:cs="Times New Roman"/>
          <w:b/>
          <w:bCs/>
          <w:sz w:val="24"/>
          <w:szCs w:val="24"/>
        </w:rPr>
        <w:t>Zawieprze</w:t>
      </w:r>
      <w:proofErr w:type="spellEnd"/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 dz. nr </w:t>
      </w:r>
      <w:proofErr w:type="spellStart"/>
      <w:r w:rsidRPr="00CF608C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. 351/1, </w:t>
      </w:r>
      <w:proofErr w:type="spellStart"/>
      <w:r w:rsidRPr="00CF608C">
        <w:rPr>
          <w:rFonts w:ascii="Times New Roman" w:hAnsi="Times New Roman" w:cs="Times New Roman"/>
          <w:b/>
          <w:bCs/>
          <w:sz w:val="24"/>
          <w:szCs w:val="24"/>
        </w:rPr>
        <w:t>obr</w:t>
      </w:r>
      <w:proofErr w:type="spellEnd"/>
      <w:r w:rsidRPr="00CF608C">
        <w:rPr>
          <w:rFonts w:ascii="Times New Roman" w:hAnsi="Times New Roman" w:cs="Times New Roman"/>
          <w:b/>
          <w:bCs/>
          <w:sz w:val="24"/>
          <w:szCs w:val="24"/>
        </w:rPr>
        <w:t>. 0002, które przedstawiają się w następujący sposób;</w:t>
      </w:r>
    </w:p>
    <w:p w14:paraId="25A01220" w14:textId="77777777" w:rsidR="001C3AFE" w:rsidRPr="00CF608C" w:rsidRDefault="001C3AFE" w:rsidP="001C3AFE">
      <w:pPr>
        <w:spacing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0"/>
    <w:p w14:paraId="53A12968" w14:textId="6B73A0B7" w:rsidR="0065546C" w:rsidRPr="00CF608C" w:rsidRDefault="00A76F13" w:rsidP="00C93C03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panele fotowoltaiczne,</w:t>
      </w:r>
    </w:p>
    <w:tbl>
      <w:tblPr>
        <w:tblStyle w:val="Tabelalisty2akcent6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A76F13" w:rsidRPr="00CF608C" w14:paraId="2FE216B7" w14:textId="77777777" w:rsidTr="003D5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4DD5DC4" w14:textId="30A371C2" w:rsidR="00A76F13" w:rsidRPr="00CF608C" w:rsidRDefault="00A76F13" w:rsidP="00C93C0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_Hlk119416484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</w:t>
            </w:r>
          </w:p>
        </w:tc>
        <w:tc>
          <w:tcPr>
            <w:tcW w:w="4816" w:type="dxa"/>
          </w:tcPr>
          <w:p w14:paraId="4B62FF1F" w14:textId="0C0E8A8C" w:rsidR="00A76F13" w:rsidRPr="00CF608C" w:rsidRDefault="00A76F13" w:rsidP="00C93C03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Wartość wymagana </w:t>
            </w:r>
          </w:p>
        </w:tc>
      </w:tr>
      <w:tr w:rsidR="00A76F13" w:rsidRPr="00CF608C" w14:paraId="4E5A9749" w14:textId="77777777" w:rsidTr="003D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F8E24C7" w14:textId="487BD66E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A76F13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yp modułu</w:t>
            </w:r>
          </w:p>
        </w:tc>
        <w:tc>
          <w:tcPr>
            <w:tcW w:w="4816" w:type="dxa"/>
          </w:tcPr>
          <w:p w14:paraId="5B25A5E8" w14:textId="380111C5" w:rsidR="00A76F13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6F13" w:rsidRPr="00CF608C">
              <w:rPr>
                <w:rFonts w:ascii="Times New Roman" w:hAnsi="Times New Roman" w:cs="Times New Roman"/>
                <w:sz w:val="20"/>
                <w:szCs w:val="20"/>
              </w:rPr>
              <w:t>onokrystaliczny</w:t>
            </w:r>
          </w:p>
        </w:tc>
      </w:tr>
      <w:tr w:rsidR="00A76F13" w:rsidRPr="00CF608C" w14:paraId="6FCD654E" w14:textId="77777777" w:rsidTr="003D5E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46ABBD7" w14:textId="4F93722E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A76F13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 modułu</w:t>
            </w:r>
          </w:p>
        </w:tc>
        <w:tc>
          <w:tcPr>
            <w:tcW w:w="4816" w:type="dxa"/>
          </w:tcPr>
          <w:p w14:paraId="0DB4E54D" w14:textId="31B6E938" w:rsidR="00A76F13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6F13"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in.: 450 </w:t>
            </w:r>
            <w:proofErr w:type="spellStart"/>
            <w:r w:rsidR="00A76F13"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A76F13" w:rsidRPr="00CF608C" w14:paraId="5DE5031B" w14:textId="77777777" w:rsidTr="003D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5B4533A" w14:textId="429044FB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A76F13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prawność modułu</w:t>
            </w:r>
          </w:p>
        </w:tc>
        <w:tc>
          <w:tcPr>
            <w:tcW w:w="4816" w:type="dxa"/>
          </w:tcPr>
          <w:p w14:paraId="61E9B581" w14:textId="7EECBE6C" w:rsidR="00A76F13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65EDB" w:rsidRPr="00CF608C">
              <w:rPr>
                <w:rFonts w:ascii="Times New Roman" w:hAnsi="Times New Roman" w:cs="Times New Roman"/>
                <w:sz w:val="20"/>
                <w:szCs w:val="20"/>
              </w:rPr>
              <w:t>in.: 19%</w:t>
            </w:r>
          </w:p>
        </w:tc>
      </w:tr>
      <w:tr w:rsidR="00A76F13" w:rsidRPr="00CF608C" w14:paraId="5E7BAEA1" w14:textId="77777777" w:rsidTr="003D5E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5B51C91" w14:textId="7DA2BE89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165EDB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olerancja mocy</w:t>
            </w:r>
          </w:p>
        </w:tc>
        <w:tc>
          <w:tcPr>
            <w:tcW w:w="4816" w:type="dxa"/>
          </w:tcPr>
          <w:p w14:paraId="0015C6E3" w14:textId="789D00AD" w:rsidR="00A76F13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65EDB"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in. +4,99/-0 </w:t>
            </w:r>
            <w:proofErr w:type="spellStart"/>
            <w:r w:rsidR="00165EDB"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A76F13" w:rsidRPr="00CF608C" w14:paraId="5A7E414A" w14:textId="77777777" w:rsidTr="003D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9E75139" w14:textId="7C46A8E9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165EDB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emperaturowy współczynnik mocy</w:t>
            </w:r>
          </w:p>
        </w:tc>
        <w:tc>
          <w:tcPr>
            <w:tcW w:w="4816" w:type="dxa"/>
          </w:tcPr>
          <w:p w14:paraId="4A23CD0D" w14:textId="5C43F66E" w:rsidR="00A76F13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65EDB"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d 0 do </w:t>
            </w:r>
            <w:r w:rsidR="003D5E0E" w:rsidRPr="00CF608C">
              <w:rPr>
                <w:rFonts w:ascii="Times New Roman" w:hAnsi="Times New Roman" w:cs="Times New Roman"/>
                <w:sz w:val="20"/>
                <w:szCs w:val="20"/>
              </w:rPr>
              <w:t>-0,39%/ °C</w:t>
            </w:r>
          </w:p>
        </w:tc>
      </w:tr>
      <w:tr w:rsidR="00A76F13" w:rsidRPr="00CF608C" w14:paraId="1AAF3BDC" w14:textId="77777777" w:rsidTr="003D5E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89B9E5B" w14:textId="2B46BDDD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</w:t>
            </w:r>
            <w:r w:rsidR="003D5E0E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spółczynnik wypełnienia</w:t>
            </w:r>
          </w:p>
        </w:tc>
        <w:tc>
          <w:tcPr>
            <w:tcW w:w="4816" w:type="dxa"/>
          </w:tcPr>
          <w:p w14:paraId="4516E72B" w14:textId="79F813C9" w:rsidR="00A76F13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sz w:val="20"/>
                <w:szCs w:val="20"/>
              </w:rPr>
              <w:t>in. 77%</w:t>
            </w:r>
          </w:p>
        </w:tc>
      </w:tr>
      <w:tr w:rsidR="00A76F13" w:rsidRPr="00CF608C" w14:paraId="16DE0A82" w14:textId="77777777" w:rsidTr="003D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F98153A" w14:textId="010D63D1" w:rsidR="00A76F13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 NMOT</w:t>
            </w:r>
          </w:p>
        </w:tc>
        <w:tc>
          <w:tcPr>
            <w:tcW w:w="4816" w:type="dxa"/>
          </w:tcPr>
          <w:p w14:paraId="187335A7" w14:textId="64D6CFF1" w:rsidR="00A76F13" w:rsidRPr="00CF608C" w:rsidRDefault="003D5E0E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min. 340 </w:t>
            </w:r>
            <w:proofErr w:type="spellStart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3D5E0E" w:rsidRPr="00CF608C" w14:paraId="14402F78" w14:textId="77777777" w:rsidTr="003D5E0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9988B59" w14:textId="2CDE469E" w:rsidR="003D5E0E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3D5E0E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zyba frontowa</w:t>
            </w:r>
          </w:p>
        </w:tc>
        <w:tc>
          <w:tcPr>
            <w:tcW w:w="4816" w:type="dxa"/>
          </w:tcPr>
          <w:p w14:paraId="1C26B6D1" w14:textId="74E004A1" w:rsidR="003D5E0E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sz w:val="20"/>
                <w:szCs w:val="20"/>
              </w:rPr>
              <w:t>in. 3,2 mm, hartowana</w:t>
            </w:r>
          </w:p>
        </w:tc>
      </w:tr>
      <w:tr w:rsidR="003D5E0E" w:rsidRPr="00CF608C" w14:paraId="529B473A" w14:textId="77777777" w:rsidTr="003D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BF9D568" w14:textId="70C90024" w:rsidR="003D5E0E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aksymalne obciążenie</w:t>
            </w:r>
          </w:p>
        </w:tc>
        <w:tc>
          <w:tcPr>
            <w:tcW w:w="4816" w:type="dxa"/>
          </w:tcPr>
          <w:p w14:paraId="6A7CD8EF" w14:textId="1C0D49B4" w:rsidR="003D5E0E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sz w:val="20"/>
                <w:szCs w:val="20"/>
              </w:rPr>
              <w:t>in. 6000 Pa</w:t>
            </w:r>
          </w:p>
        </w:tc>
      </w:tr>
      <w:tr w:rsidR="003D5E0E" w:rsidRPr="00CF608C" w14:paraId="00EB6ECF" w14:textId="77777777" w:rsidTr="003D5E0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79E09BDE" w14:textId="35A55DCD" w:rsidR="003D5E0E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aksymalne ssanie wiatru</w:t>
            </w:r>
          </w:p>
        </w:tc>
        <w:tc>
          <w:tcPr>
            <w:tcW w:w="4816" w:type="dxa"/>
          </w:tcPr>
          <w:p w14:paraId="38C88D8F" w14:textId="2C13598D" w:rsidR="003D5E0E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D5E0E" w:rsidRPr="00CF608C">
              <w:rPr>
                <w:rFonts w:ascii="Times New Roman" w:hAnsi="Times New Roman" w:cs="Times New Roman"/>
                <w:sz w:val="20"/>
                <w:szCs w:val="20"/>
              </w:rPr>
              <w:t>in. 5400 Pa</w:t>
            </w:r>
          </w:p>
        </w:tc>
      </w:tr>
      <w:bookmarkEnd w:id="21"/>
    </w:tbl>
    <w:p w14:paraId="3EB59413" w14:textId="56FE70D2" w:rsidR="008F3F7E" w:rsidRPr="00CF608C" w:rsidRDefault="008F3F7E" w:rsidP="00C93C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12E9" w14:textId="77777777" w:rsidR="008F3F7E" w:rsidRPr="00CF608C" w:rsidRDefault="008F3F7E" w:rsidP="00C93C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9C7A6" w14:textId="6158CB02" w:rsidR="00A76F13" w:rsidRPr="00CF608C" w:rsidRDefault="00F07036" w:rsidP="00C93C03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inwertery</w:t>
      </w:r>
    </w:p>
    <w:tbl>
      <w:tblPr>
        <w:tblStyle w:val="Tabelalisty2akcent6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F07036" w:rsidRPr="00CF608C" w14:paraId="78B6080C" w14:textId="77777777" w:rsidTr="00235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08C13FB7" w14:textId="7CC36E72" w:rsidR="00F07036" w:rsidRPr="00CF608C" w:rsidRDefault="00F07036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Hlk119419450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WARUNKI ATMOSFERYCZNE</w:t>
            </w:r>
          </w:p>
        </w:tc>
      </w:tr>
      <w:tr w:rsidR="00F07036" w:rsidRPr="00CF608C" w14:paraId="3044BFFE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7A5FB9E1" w14:textId="4A7F8963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topień ochrony obudowy</w:t>
            </w:r>
          </w:p>
        </w:tc>
        <w:tc>
          <w:tcPr>
            <w:tcW w:w="4816" w:type="dxa"/>
          </w:tcPr>
          <w:p w14:paraId="456AE0F4" w14:textId="34BDD74A" w:rsidR="00F07036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sz w:val="20"/>
                <w:szCs w:val="20"/>
              </w:rPr>
              <w:t>in. IP65</w:t>
            </w:r>
          </w:p>
        </w:tc>
      </w:tr>
      <w:tr w:rsidR="00F07036" w:rsidRPr="00CF608C" w14:paraId="5F5A6B9D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8863476" w14:textId="6C37031F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akres temperatur pracy</w:t>
            </w:r>
          </w:p>
        </w:tc>
        <w:tc>
          <w:tcPr>
            <w:tcW w:w="4816" w:type="dxa"/>
          </w:tcPr>
          <w:p w14:paraId="2F976DC2" w14:textId="7857FFFE" w:rsidR="00F07036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sz w:val="20"/>
                <w:szCs w:val="20"/>
              </w:rPr>
              <w:t>in.-25…+60°C</w:t>
            </w:r>
          </w:p>
        </w:tc>
      </w:tr>
      <w:tr w:rsidR="00F07036" w:rsidRPr="00CF608C" w14:paraId="2D9CA8A2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ADF5275" w14:textId="5B690CB6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akres dopuszczalnej wilgotności względnej</w:t>
            </w:r>
          </w:p>
        </w:tc>
        <w:tc>
          <w:tcPr>
            <w:tcW w:w="4816" w:type="dxa"/>
          </w:tcPr>
          <w:p w14:paraId="546B25F9" w14:textId="6519E230" w:rsidR="00F07036" w:rsidRPr="00CF608C" w:rsidRDefault="00F07036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0…100%</w:t>
            </w:r>
          </w:p>
        </w:tc>
      </w:tr>
      <w:tr w:rsidR="00F07036" w:rsidRPr="00CF608C" w14:paraId="6E436840" w14:textId="77777777" w:rsidTr="0075471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4B1B3815" w14:textId="1FE8CCB1" w:rsidR="00F07036" w:rsidRPr="00CF608C" w:rsidRDefault="00F07036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PARAMETRY WEJŚCIOWE</w:t>
            </w:r>
          </w:p>
        </w:tc>
      </w:tr>
      <w:tr w:rsidR="00F07036" w:rsidRPr="00CF608C" w14:paraId="34879E1B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B034B4C" w14:textId="42B74B7C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aksymalne napięcie wejściowe</w:t>
            </w:r>
          </w:p>
        </w:tc>
        <w:tc>
          <w:tcPr>
            <w:tcW w:w="4816" w:type="dxa"/>
          </w:tcPr>
          <w:p w14:paraId="386C79C0" w14:textId="4B89B45E" w:rsidR="00F07036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sz w:val="20"/>
                <w:szCs w:val="20"/>
              </w:rPr>
              <w:t>in. 1000 V</w:t>
            </w:r>
          </w:p>
        </w:tc>
      </w:tr>
      <w:tr w:rsidR="00F07036" w:rsidRPr="00CF608C" w14:paraId="7839E44C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1C9461A" w14:textId="02B79DAA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apięcie startu</w:t>
            </w:r>
          </w:p>
        </w:tc>
        <w:tc>
          <w:tcPr>
            <w:tcW w:w="4816" w:type="dxa"/>
          </w:tcPr>
          <w:p w14:paraId="31933A8C" w14:textId="370AD302" w:rsidR="00F07036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sz w:val="20"/>
                <w:szCs w:val="20"/>
              </w:rPr>
              <w:t>in. 250 V</w:t>
            </w:r>
          </w:p>
        </w:tc>
      </w:tr>
      <w:tr w:rsidR="00F07036" w:rsidRPr="00CF608C" w14:paraId="0B8F4E5A" w14:textId="77777777" w:rsidTr="00C2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505C9A11" w14:textId="26DA451A" w:rsidR="00F07036" w:rsidRPr="00CF608C" w:rsidRDefault="00F07036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PARAMETRY WYJŚCIOWE</w:t>
            </w:r>
          </w:p>
        </w:tc>
      </w:tr>
      <w:tr w:rsidR="00F07036" w:rsidRPr="00CF608C" w14:paraId="1E94A986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3BD93D0" w14:textId="77C3A150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 znamionowa</w:t>
            </w:r>
          </w:p>
        </w:tc>
        <w:tc>
          <w:tcPr>
            <w:tcW w:w="4816" w:type="dxa"/>
          </w:tcPr>
          <w:p w14:paraId="6ADC401E" w14:textId="3B411648" w:rsidR="00F07036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07036" w:rsidRPr="00CF608C">
              <w:rPr>
                <w:rFonts w:ascii="Times New Roman" w:hAnsi="Times New Roman" w:cs="Times New Roman"/>
                <w:sz w:val="20"/>
                <w:szCs w:val="20"/>
              </w:rPr>
              <w:t>g schematów</w:t>
            </w:r>
          </w:p>
        </w:tc>
      </w:tr>
      <w:tr w:rsidR="00F07036" w:rsidRPr="00CF608C" w14:paraId="173B769B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8383F70" w14:textId="6ECFCDC9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os φ </w:t>
            </w:r>
          </w:p>
        </w:tc>
        <w:tc>
          <w:tcPr>
            <w:tcW w:w="4816" w:type="dxa"/>
          </w:tcPr>
          <w:p w14:paraId="30E689A6" w14:textId="289D4FA9" w:rsidR="00F07036" w:rsidRPr="00CF608C" w:rsidRDefault="00786310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0,8 ind./poj.</w:t>
            </w:r>
          </w:p>
        </w:tc>
      </w:tr>
      <w:tr w:rsidR="00F07036" w:rsidRPr="00CF608C" w14:paraId="552EE835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41CEDB" w14:textId="3C9E8E1E" w:rsidR="00F07036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</w:t>
            </w:r>
            <w:r w:rsidR="00F07036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apięcie wyjściowe</w:t>
            </w:r>
          </w:p>
        </w:tc>
        <w:tc>
          <w:tcPr>
            <w:tcW w:w="4816" w:type="dxa"/>
          </w:tcPr>
          <w:p w14:paraId="7AA98A63" w14:textId="1777BDD7" w:rsidR="00F07036" w:rsidRPr="00CF608C" w:rsidRDefault="00786310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3NPE 400V/230V</w:t>
            </w:r>
          </w:p>
        </w:tc>
      </w:tr>
      <w:tr w:rsidR="00F07036" w:rsidRPr="00CF608C" w14:paraId="7BE60952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7C7C6DF" w14:textId="434EE896" w:rsidR="00F07036" w:rsidRPr="00CF608C" w:rsidRDefault="00F07036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częstotliwość</w:t>
            </w:r>
          </w:p>
        </w:tc>
        <w:tc>
          <w:tcPr>
            <w:tcW w:w="4816" w:type="dxa"/>
          </w:tcPr>
          <w:p w14:paraId="2625316E" w14:textId="7DFB1332" w:rsidR="00F07036" w:rsidRPr="00CF608C" w:rsidRDefault="00786310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</w:tr>
      <w:tr w:rsidR="00F07036" w:rsidRPr="00CF608C" w14:paraId="26167D15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767E4C67" w14:textId="7D47A45C" w:rsidR="00F07036" w:rsidRPr="00CF608C" w:rsidRDefault="00156C7D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THDI</w:t>
            </w:r>
          </w:p>
        </w:tc>
        <w:tc>
          <w:tcPr>
            <w:tcW w:w="4816" w:type="dxa"/>
          </w:tcPr>
          <w:p w14:paraId="6645FD62" w14:textId="4350BB65" w:rsidR="00F07036" w:rsidRPr="00CF608C" w:rsidRDefault="00786310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˂3%</w:t>
            </w:r>
          </w:p>
        </w:tc>
      </w:tr>
      <w:tr w:rsidR="00156C7D" w:rsidRPr="00CF608C" w14:paraId="236B6084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68E1A57" w14:textId="1214D563" w:rsidR="00156C7D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</w:t>
            </w:r>
            <w:r w:rsidR="00156C7D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obór mocy w trybie czuwania</w:t>
            </w:r>
          </w:p>
        </w:tc>
        <w:tc>
          <w:tcPr>
            <w:tcW w:w="4816" w:type="dxa"/>
          </w:tcPr>
          <w:p w14:paraId="74956C5F" w14:textId="4B4BD129" w:rsidR="00156C7D" w:rsidRPr="00CF608C" w:rsidRDefault="00793E97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˂ 1W</w:t>
            </w:r>
          </w:p>
        </w:tc>
      </w:tr>
      <w:tr w:rsidR="00156C7D" w:rsidRPr="00CF608C" w14:paraId="363032DE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F959044" w14:textId="0ADF8DE8" w:rsidR="00156C7D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156C7D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prawność maksymalna</w:t>
            </w:r>
          </w:p>
        </w:tc>
        <w:tc>
          <w:tcPr>
            <w:tcW w:w="4816" w:type="dxa"/>
          </w:tcPr>
          <w:p w14:paraId="37CC5D9D" w14:textId="3870C59B" w:rsidR="00156C7D" w:rsidRPr="00CF608C" w:rsidRDefault="00793E97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min. 98%</w:t>
            </w:r>
          </w:p>
        </w:tc>
      </w:tr>
      <w:tr w:rsidR="00156C7D" w:rsidRPr="00CF608C" w14:paraId="1B29000C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53AA563" w14:textId="4CED8874" w:rsidR="00156C7D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156C7D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prawność Europejska</w:t>
            </w:r>
          </w:p>
        </w:tc>
        <w:tc>
          <w:tcPr>
            <w:tcW w:w="4816" w:type="dxa"/>
          </w:tcPr>
          <w:p w14:paraId="05E772BA" w14:textId="28E01000" w:rsidR="00156C7D" w:rsidRPr="00CF608C" w:rsidRDefault="00793E97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min. 97,5% </w:t>
            </w:r>
          </w:p>
        </w:tc>
      </w:tr>
      <w:bookmarkEnd w:id="22"/>
    </w:tbl>
    <w:p w14:paraId="4E601544" w14:textId="77777777" w:rsidR="0075415B" w:rsidRDefault="0075415B" w:rsidP="00C93C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78C11" w14:textId="39C3417C" w:rsidR="001C3AFE" w:rsidRDefault="00793E97" w:rsidP="001C3A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7541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3A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Zamawiający określa wymagane minimalne parametry techniczne dla </w:t>
      </w:r>
    </w:p>
    <w:p w14:paraId="5A484A3C" w14:textId="12B40DFD" w:rsidR="00793E97" w:rsidRDefault="00793E97" w:rsidP="001C3A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 xml:space="preserve">projektowanych paneli, oraz inwerterów zastosowanych do budowy źródeł wytwórczych energii elektrycznej (instalacji fotowoltaicznej) na terenie Stacji </w:t>
      </w:r>
      <w:r w:rsidRPr="00CF608C">
        <w:rPr>
          <w:rFonts w:ascii="Times New Roman" w:hAnsi="Times New Roman" w:cs="Times New Roman"/>
          <w:b/>
          <w:bCs/>
          <w:sz w:val="24"/>
          <w:szCs w:val="24"/>
        </w:rPr>
        <w:lastRenderedPageBreak/>
        <w:t>Ujęcia Wody w Krasnymstawie,  zlokalizowanej przy ul. Piekarskiego 3, 22-300 Krasnystaw, które przedstawiają się w następujący sposób;</w:t>
      </w:r>
    </w:p>
    <w:p w14:paraId="20895185" w14:textId="77777777" w:rsidR="001C3AFE" w:rsidRPr="00CF608C" w:rsidRDefault="001C3AFE" w:rsidP="001C3A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C251B" w14:textId="1DCFD0B1" w:rsidR="00D2105B" w:rsidRPr="00CF608C" w:rsidRDefault="00F417B4" w:rsidP="00C93C03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panele fotowoltaiczne</w:t>
      </w:r>
    </w:p>
    <w:tbl>
      <w:tblPr>
        <w:tblStyle w:val="Tabelalisty2akcent6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F417B4" w:rsidRPr="00CF608C" w14:paraId="3ADA9432" w14:textId="77777777" w:rsidTr="003E1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03FDCBF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</w:t>
            </w:r>
          </w:p>
        </w:tc>
        <w:tc>
          <w:tcPr>
            <w:tcW w:w="4816" w:type="dxa"/>
          </w:tcPr>
          <w:p w14:paraId="4D045917" w14:textId="77777777" w:rsidR="00F417B4" w:rsidRPr="00CF608C" w:rsidRDefault="00F417B4" w:rsidP="00C93C03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Wartość wymagana </w:t>
            </w:r>
          </w:p>
        </w:tc>
      </w:tr>
      <w:tr w:rsidR="00F417B4" w:rsidRPr="00CF608C" w14:paraId="4B3BE187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E74133C" w14:textId="2D000F8E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yp modułu</w:t>
            </w:r>
          </w:p>
        </w:tc>
        <w:tc>
          <w:tcPr>
            <w:tcW w:w="4816" w:type="dxa"/>
          </w:tcPr>
          <w:p w14:paraId="7612D32A" w14:textId="219A3015" w:rsidR="00F417B4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onokrystaliczny</w:t>
            </w:r>
          </w:p>
        </w:tc>
      </w:tr>
      <w:tr w:rsidR="00F417B4" w:rsidRPr="00CF608C" w14:paraId="07EEC3F9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347C7D7" w14:textId="18CA084C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 modułu</w:t>
            </w:r>
          </w:p>
        </w:tc>
        <w:tc>
          <w:tcPr>
            <w:tcW w:w="4816" w:type="dxa"/>
          </w:tcPr>
          <w:p w14:paraId="03CA6E1B" w14:textId="52A7D58C" w:rsidR="00F417B4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in.: 330 </w:t>
            </w:r>
            <w:proofErr w:type="spellStart"/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F417B4" w:rsidRPr="00CF608C" w14:paraId="591035D8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DE0E9D7" w14:textId="1FBF5E44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prawność modułu</w:t>
            </w:r>
          </w:p>
        </w:tc>
        <w:tc>
          <w:tcPr>
            <w:tcW w:w="4816" w:type="dxa"/>
          </w:tcPr>
          <w:p w14:paraId="6877DAC2" w14:textId="365B1568" w:rsidR="00F417B4" w:rsidRPr="00CF608C" w:rsidRDefault="00DB5E1F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in.: 19%</w:t>
            </w:r>
          </w:p>
        </w:tc>
      </w:tr>
      <w:tr w:rsidR="00F417B4" w:rsidRPr="00CF608C" w14:paraId="7F8A7AD9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DEE727D" w14:textId="3244BCF8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olerancja mocy</w:t>
            </w:r>
          </w:p>
        </w:tc>
        <w:tc>
          <w:tcPr>
            <w:tcW w:w="4816" w:type="dxa"/>
          </w:tcPr>
          <w:p w14:paraId="1FAB0924" w14:textId="40D299A5" w:rsidR="00F417B4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in. +4,99/-0 </w:t>
            </w:r>
            <w:proofErr w:type="spellStart"/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F417B4" w:rsidRPr="00CF608C" w14:paraId="3A935E9A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7E97CFB0" w14:textId="5F0DC97C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emperaturowy współczynnik mocy</w:t>
            </w:r>
          </w:p>
        </w:tc>
        <w:tc>
          <w:tcPr>
            <w:tcW w:w="4816" w:type="dxa"/>
          </w:tcPr>
          <w:p w14:paraId="210792B1" w14:textId="16C8FA7D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od 0 do -0,39%/ °C</w:t>
            </w:r>
          </w:p>
        </w:tc>
      </w:tr>
      <w:tr w:rsidR="00F417B4" w:rsidRPr="00CF608C" w14:paraId="55BE2F14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2A10CAB" w14:textId="672291C1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spółczynnik wypełnienia</w:t>
            </w:r>
          </w:p>
        </w:tc>
        <w:tc>
          <w:tcPr>
            <w:tcW w:w="4816" w:type="dxa"/>
          </w:tcPr>
          <w:p w14:paraId="376FC3FA" w14:textId="13540DEF" w:rsidR="00F417B4" w:rsidRPr="00CF608C" w:rsidRDefault="00DB5E1F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77%</w:t>
            </w:r>
          </w:p>
        </w:tc>
      </w:tr>
      <w:tr w:rsidR="00F417B4" w:rsidRPr="00CF608C" w14:paraId="74AE0DF9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7C20E342" w14:textId="5DE068E0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 NMOT</w:t>
            </w:r>
          </w:p>
        </w:tc>
        <w:tc>
          <w:tcPr>
            <w:tcW w:w="4816" w:type="dxa"/>
          </w:tcPr>
          <w:p w14:paraId="14BB68BE" w14:textId="708A8CBA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min. 247 </w:t>
            </w:r>
            <w:proofErr w:type="spellStart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</w:tr>
      <w:tr w:rsidR="00F417B4" w:rsidRPr="00CF608C" w14:paraId="6B7746C8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45AF833" w14:textId="5BFDF1EC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zyba frontowa</w:t>
            </w:r>
          </w:p>
        </w:tc>
        <w:tc>
          <w:tcPr>
            <w:tcW w:w="4816" w:type="dxa"/>
          </w:tcPr>
          <w:p w14:paraId="40F0A859" w14:textId="6E11955B" w:rsidR="00F417B4" w:rsidRPr="00CF608C" w:rsidRDefault="00386842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3,2 mm, hartowana</w:t>
            </w:r>
          </w:p>
        </w:tc>
      </w:tr>
      <w:tr w:rsidR="00F417B4" w:rsidRPr="00CF608C" w14:paraId="72CBABDE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9E34870" w14:textId="2AE32D43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aksymalne obciążenie</w:t>
            </w:r>
          </w:p>
        </w:tc>
        <w:tc>
          <w:tcPr>
            <w:tcW w:w="4816" w:type="dxa"/>
          </w:tcPr>
          <w:p w14:paraId="7F5ECC2C" w14:textId="79D92F41" w:rsidR="00F417B4" w:rsidRPr="00CF608C" w:rsidRDefault="00386842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6000 Pa</w:t>
            </w:r>
          </w:p>
        </w:tc>
      </w:tr>
      <w:tr w:rsidR="00F417B4" w:rsidRPr="00CF608C" w14:paraId="0E6959E8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A8D5578" w14:textId="4D4FFC5A" w:rsidR="00F417B4" w:rsidRPr="00CF608C" w:rsidRDefault="00DB5E1F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aksymalne ssanie wiatru</w:t>
            </w:r>
          </w:p>
        </w:tc>
        <w:tc>
          <w:tcPr>
            <w:tcW w:w="4816" w:type="dxa"/>
          </w:tcPr>
          <w:p w14:paraId="6B148CC5" w14:textId="64686E42" w:rsidR="00F417B4" w:rsidRPr="00CF608C" w:rsidRDefault="00386842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5400 Pa</w:t>
            </w:r>
          </w:p>
        </w:tc>
      </w:tr>
    </w:tbl>
    <w:p w14:paraId="4885CC06" w14:textId="4F090E0B" w:rsidR="00F417B4" w:rsidRDefault="00F417B4" w:rsidP="00C93C0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C94B7" w14:textId="77777777" w:rsidR="001C3AFE" w:rsidRPr="00CF608C" w:rsidRDefault="001C3AFE" w:rsidP="00C93C0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E646F" w14:textId="663B0AE6" w:rsidR="00F417B4" w:rsidRPr="00CF608C" w:rsidRDefault="00F417B4" w:rsidP="00C93C03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08C">
        <w:rPr>
          <w:rFonts w:ascii="Times New Roman" w:hAnsi="Times New Roman" w:cs="Times New Roman"/>
          <w:b/>
          <w:bCs/>
          <w:sz w:val="24"/>
          <w:szCs w:val="24"/>
        </w:rPr>
        <w:t>Inwertery</w:t>
      </w:r>
    </w:p>
    <w:tbl>
      <w:tblPr>
        <w:tblStyle w:val="Tabelalisty2akcent6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F417B4" w:rsidRPr="00CF608C" w14:paraId="7F64A7F7" w14:textId="77777777" w:rsidTr="003E1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0723B1B2" w14:textId="77777777" w:rsidR="00F417B4" w:rsidRPr="00CF608C" w:rsidRDefault="00F417B4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WARUNKI ATMOSFERYCZNE</w:t>
            </w:r>
          </w:p>
        </w:tc>
      </w:tr>
      <w:tr w:rsidR="00F417B4" w:rsidRPr="00CF608C" w14:paraId="7B85FF2E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38CB8AC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Stopień ochrony obudowy</w:t>
            </w:r>
          </w:p>
        </w:tc>
        <w:tc>
          <w:tcPr>
            <w:tcW w:w="4816" w:type="dxa"/>
          </w:tcPr>
          <w:p w14:paraId="589587C2" w14:textId="061D267E" w:rsidR="00F417B4" w:rsidRPr="00CF608C" w:rsidRDefault="00386842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IP65</w:t>
            </w:r>
          </w:p>
        </w:tc>
      </w:tr>
      <w:tr w:rsidR="00F417B4" w:rsidRPr="00CF608C" w14:paraId="67151D57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E9B8284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Zakres temperatur pracy</w:t>
            </w:r>
          </w:p>
        </w:tc>
        <w:tc>
          <w:tcPr>
            <w:tcW w:w="4816" w:type="dxa"/>
          </w:tcPr>
          <w:p w14:paraId="0EEAF712" w14:textId="53D78650" w:rsidR="00F417B4" w:rsidRPr="00CF608C" w:rsidRDefault="00386842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in.-40…+60°C</w:t>
            </w:r>
          </w:p>
        </w:tc>
      </w:tr>
      <w:tr w:rsidR="00F417B4" w:rsidRPr="00CF608C" w14:paraId="2012A6BF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0138E77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Zakres dopuszczalnej wilgotności względnej</w:t>
            </w:r>
          </w:p>
        </w:tc>
        <w:tc>
          <w:tcPr>
            <w:tcW w:w="4816" w:type="dxa"/>
          </w:tcPr>
          <w:p w14:paraId="794D285E" w14:textId="77777777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0…100%</w:t>
            </w:r>
          </w:p>
        </w:tc>
      </w:tr>
      <w:tr w:rsidR="00F417B4" w:rsidRPr="00CF608C" w14:paraId="69528729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0693A5F6" w14:textId="77777777" w:rsidR="00F417B4" w:rsidRPr="00CF608C" w:rsidRDefault="00F417B4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PARAMETRY WEJŚCIOWE</w:t>
            </w:r>
          </w:p>
        </w:tc>
      </w:tr>
      <w:tr w:rsidR="00F417B4" w:rsidRPr="00CF608C" w14:paraId="696CC337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E1823F6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Maksymalne napięcie wejściowe</w:t>
            </w:r>
          </w:p>
        </w:tc>
        <w:tc>
          <w:tcPr>
            <w:tcW w:w="4816" w:type="dxa"/>
          </w:tcPr>
          <w:p w14:paraId="1F2855B5" w14:textId="13413400" w:rsidR="00F417B4" w:rsidRPr="00CF608C" w:rsidRDefault="00386842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1000 V</w:t>
            </w:r>
          </w:p>
        </w:tc>
      </w:tr>
      <w:tr w:rsidR="00F417B4" w:rsidRPr="00CF608C" w14:paraId="365A814F" w14:textId="77777777" w:rsidTr="003E13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C89F33E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Napięcie startu</w:t>
            </w:r>
          </w:p>
        </w:tc>
        <w:tc>
          <w:tcPr>
            <w:tcW w:w="4816" w:type="dxa"/>
          </w:tcPr>
          <w:p w14:paraId="23455855" w14:textId="618496BA" w:rsidR="00F417B4" w:rsidRPr="00CF608C" w:rsidRDefault="00386842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417B4" w:rsidRPr="00CF608C">
              <w:rPr>
                <w:rFonts w:ascii="Times New Roman" w:hAnsi="Times New Roman" w:cs="Times New Roman"/>
                <w:sz w:val="20"/>
                <w:szCs w:val="20"/>
              </w:rPr>
              <w:t>in. 250 V</w:t>
            </w:r>
          </w:p>
        </w:tc>
      </w:tr>
      <w:tr w:rsidR="00F417B4" w:rsidRPr="00CF608C" w14:paraId="565868EA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2"/>
          </w:tcPr>
          <w:p w14:paraId="491F71AA" w14:textId="77777777" w:rsidR="00F417B4" w:rsidRPr="00CF608C" w:rsidRDefault="00F417B4" w:rsidP="00C93C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PARAMETRY WYJŚCIOWE</w:t>
            </w:r>
          </w:p>
        </w:tc>
      </w:tr>
      <w:tr w:rsidR="00F417B4" w:rsidRPr="00CF608C" w14:paraId="49906D18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8BDB0E7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Moc znamionowa</w:t>
            </w:r>
          </w:p>
        </w:tc>
        <w:tc>
          <w:tcPr>
            <w:tcW w:w="4816" w:type="dxa"/>
          </w:tcPr>
          <w:p w14:paraId="403843DE" w14:textId="77777777" w:rsidR="00F417B4" w:rsidRPr="00CF608C" w:rsidRDefault="00F417B4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Wg schematów</w:t>
            </w:r>
          </w:p>
        </w:tc>
      </w:tr>
      <w:tr w:rsidR="00F417B4" w:rsidRPr="00CF608C" w14:paraId="626D1854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44B61C91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Cos φ </w:t>
            </w:r>
          </w:p>
        </w:tc>
        <w:tc>
          <w:tcPr>
            <w:tcW w:w="4816" w:type="dxa"/>
          </w:tcPr>
          <w:p w14:paraId="1972C144" w14:textId="77777777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0,8 ind./poj.</w:t>
            </w:r>
          </w:p>
        </w:tc>
      </w:tr>
      <w:tr w:rsidR="00F417B4" w:rsidRPr="00CF608C" w14:paraId="07410028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E4B4B6D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Napięcie wyjściowe</w:t>
            </w:r>
          </w:p>
        </w:tc>
        <w:tc>
          <w:tcPr>
            <w:tcW w:w="4816" w:type="dxa"/>
          </w:tcPr>
          <w:p w14:paraId="79994034" w14:textId="77777777" w:rsidR="00F417B4" w:rsidRPr="00CF608C" w:rsidRDefault="00F417B4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3NPE 400V/230V</w:t>
            </w:r>
          </w:p>
        </w:tc>
      </w:tr>
      <w:tr w:rsidR="00F417B4" w:rsidRPr="00CF608C" w14:paraId="1CA5DF5C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3AFBC58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częstotliwość</w:t>
            </w:r>
          </w:p>
        </w:tc>
        <w:tc>
          <w:tcPr>
            <w:tcW w:w="4816" w:type="dxa"/>
          </w:tcPr>
          <w:p w14:paraId="67D9768D" w14:textId="77777777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</w:tr>
      <w:tr w:rsidR="00F417B4" w:rsidRPr="00CF608C" w14:paraId="343949F2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27681A0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THDI</w:t>
            </w:r>
          </w:p>
        </w:tc>
        <w:tc>
          <w:tcPr>
            <w:tcW w:w="4816" w:type="dxa"/>
          </w:tcPr>
          <w:p w14:paraId="37578941" w14:textId="6505C05A" w:rsidR="00F417B4" w:rsidRPr="00CF608C" w:rsidRDefault="00F417B4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˂3%</w:t>
            </w:r>
          </w:p>
        </w:tc>
      </w:tr>
      <w:tr w:rsidR="00F417B4" w:rsidRPr="00CF608C" w14:paraId="208147C9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4D69FC2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Pobór mocy w trybie czuwania</w:t>
            </w:r>
          </w:p>
        </w:tc>
        <w:tc>
          <w:tcPr>
            <w:tcW w:w="4816" w:type="dxa"/>
          </w:tcPr>
          <w:p w14:paraId="08BB9CF6" w14:textId="77777777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˂ 1W</w:t>
            </w:r>
          </w:p>
        </w:tc>
      </w:tr>
      <w:tr w:rsidR="00F417B4" w:rsidRPr="00CF608C" w14:paraId="17C9E96D" w14:textId="77777777" w:rsidTr="003E13E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1AABA943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Sprawność maksymalna</w:t>
            </w:r>
          </w:p>
        </w:tc>
        <w:tc>
          <w:tcPr>
            <w:tcW w:w="4816" w:type="dxa"/>
          </w:tcPr>
          <w:p w14:paraId="46892E81" w14:textId="5297FE51" w:rsidR="00F417B4" w:rsidRPr="00CF608C" w:rsidRDefault="00F417B4" w:rsidP="00C93C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>min. 98,0%</w:t>
            </w:r>
          </w:p>
        </w:tc>
      </w:tr>
      <w:tr w:rsidR="00F417B4" w:rsidRPr="00CF608C" w14:paraId="47EF0FE4" w14:textId="77777777" w:rsidTr="003E1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80CB6EA" w14:textId="77777777" w:rsidR="00F417B4" w:rsidRPr="00CF608C" w:rsidRDefault="00F417B4" w:rsidP="00C93C03">
            <w:pPr>
              <w:pStyle w:val="Akapitzlist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Sprawność Europejska</w:t>
            </w:r>
          </w:p>
        </w:tc>
        <w:tc>
          <w:tcPr>
            <w:tcW w:w="4816" w:type="dxa"/>
          </w:tcPr>
          <w:p w14:paraId="5AD21150" w14:textId="029CC0AA" w:rsidR="00F417B4" w:rsidRPr="00CF608C" w:rsidRDefault="00F417B4" w:rsidP="00C93C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08C">
              <w:rPr>
                <w:rFonts w:ascii="Times New Roman" w:hAnsi="Times New Roman" w:cs="Times New Roman"/>
                <w:sz w:val="20"/>
                <w:szCs w:val="20"/>
              </w:rPr>
              <w:t xml:space="preserve">min. 97,5% </w:t>
            </w:r>
          </w:p>
        </w:tc>
      </w:tr>
    </w:tbl>
    <w:p w14:paraId="2D460DCF" w14:textId="77777777" w:rsidR="00F417B4" w:rsidRPr="00CF608C" w:rsidRDefault="00F417B4" w:rsidP="00C93C03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AD74EDF" w14:textId="42ABD1A4" w:rsidR="00E955A9" w:rsidRPr="00CF608C" w:rsidRDefault="00E955A9" w:rsidP="00C93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55A9" w:rsidRPr="00CF60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E0B1" w14:textId="77777777" w:rsidR="00FD7AC6" w:rsidRDefault="00FD7AC6" w:rsidP="00EA3720">
      <w:pPr>
        <w:spacing w:after="0" w:line="240" w:lineRule="auto"/>
      </w:pPr>
      <w:r>
        <w:separator/>
      </w:r>
    </w:p>
  </w:endnote>
  <w:endnote w:type="continuationSeparator" w:id="0">
    <w:p w14:paraId="53EBAF23" w14:textId="77777777" w:rsidR="00FD7AC6" w:rsidRDefault="00FD7AC6" w:rsidP="00EA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150568508"/>
      <w:docPartObj>
        <w:docPartGallery w:val="Page Numbers (Bottom of Page)"/>
        <w:docPartUnique/>
      </w:docPartObj>
    </w:sdtPr>
    <w:sdtContent>
      <w:p w14:paraId="3CA96390" w14:textId="303E9B5A" w:rsidR="00EA3720" w:rsidRDefault="00EA372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83FD428" w14:textId="77777777" w:rsidR="00EA3720" w:rsidRDefault="00EA3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2F50" w14:textId="77777777" w:rsidR="00FD7AC6" w:rsidRDefault="00FD7AC6" w:rsidP="00EA3720">
      <w:pPr>
        <w:spacing w:after="0" w:line="240" w:lineRule="auto"/>
      </w:pPr>
      <w:r>
        <w:separator/>
      </w:r>
    </w:p>
  </w:footnote>
  <w:footnote w:type="continuationSeparator" w:id="0">
    <w:p w14:paraId="1A7D0301" w14:textId="77777777" w:rsidR="00FD7AC6" w:rsidRDefault="00FD7AC6" w:rsidP="00EA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1406" w14:textId="2706C5ED" w:rsidR="001D1B9A" w:rsidRDefault="001D1B9A">
    <w:pPr>
      <w:pStyle w:val="Nagwek"/>
    </w:pPr>
    <w:r>
      <w:rPr>
        <w:noProof/>
      </w:rPr>
      <w:drawing>
        <wp:inline distT="0" distB="0" distL="0" distR="0" wp14:anchorId="1B9D3504" wp14:editId="72CF2B17">
          <wp:extent cx="5760720" cy="11004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138"/>
    <w:multiLevelType w:val="hybridMultilevel"/>
    <w:tmpl w:val="256045F2"/>
    <w:lvl w:ilvl="0" w:tplc="BA8E7D4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7125"/>
    <w:multiLevelType w:val="multilevel"/>
    <w:tmpl w:val="C1DCCE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01117"/>
    <w:multiLevelType w:val="hybridMultilevel"/>
    <w:tmpl w:val="E9F88218"/>
    <w:lvl w:ilvl="0" w:tplc="D6CC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0E17"/>
    <w:multiLevelType w:val="hybridMultilevel"/>
    <w:tmpl w:val="59F46570"/>
    <w:lvl w:ilvl="0" w:tplc="D6CC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5E1B"/>
    <w:multiLevelType w:val="hybridMultilevel"/>
    <w:tmpl w:val="A01E1920"/>
    <w:lvl w:ilvl="0" w:tplc="3A74DB66">
      <w:start w:val="3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2B47B8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C71C9"/>
    <w:multiLevelType w:val="hybridMultilevel"/>
    <w:tmpl w:val="CF544CE0"/>
    <w:lvl w:ilvl="0" w:tplc="91864A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E7B57"/>
    <w:multiLevelType w:val="hybridMultilevel"/>
    <w:tmpl w:val="033ED76C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210B6440"/>
    <w:multiLevelType w:val="hybridMultilevel"/>
    <w:tmpl w:val="67083B2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633EB"/>
    <w:multiLevelType w:val="hybridMultilevel"/>
    <w:tmpl w:val="F29E18A4"/>
    <w:lvl w:ilvl="0" w:tplc="F57E6E8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0654"/>
    <w:multiLevelType w:val="hybridMultilevel"/>
    <w:tmpl w:val="F81CE20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0660826"/>
    <w:multiLevelType w:val="hybridMultilevel"/>
    <w:tmpl w:val="B860C030"/>
    <w:lvl w:ilvl="0" w:tplc="6C6600D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23281"/>
    <w:multiLevelType w:val="multilevel"/>
    <w:tmpl w:val="B1A22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10099B"/>
    <w:multiLevelType w:val="hybridMultilevel"/>
    <w:tmpl w:val="5154929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004ABF"/>
    <w:multiLevelType w:val="hybridMultilevel"/>
    <w:tmpl w:val="75221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85519"/>
    <w:multiLevelType w:val="hybridMultilevel"/>
    <w:tmpl w:val="D98A2F10"/>
    <w:lvl w:ilvl="0" w:tplc="0000002A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6372"/>
    <w:multiLevelType w:val="hybridMultilevel"/>
    <w:tmpl w:val="15305AD6"/>
    <w:lvl w:ilvl="0" w:tplc="08AE61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0C4084"/>
    <w:multiLevelType w:val="hybridMultilevel"/>
    <w:tmpl w:val="589CE5F6"/>
    <w:lvl w:ilvl="0" w:tplc="6C6600D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F6485"/>
    <w:multiLevelType w:val="multilevel"/>
    <w:tmpl w:val="B1A22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CD2564"/>
    <w:multiLevelType w:val="hybridMultilevel"/>
    <w:tmpl w:val="2BB41590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5AE30553"/>
    <w:multiLevelType w:val="hybridMultilevel"/>
    <w:tmpl w:val="A61E448C"/>
    <w:lvl w:ilvl="0" w:tplc="08AE61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D93E4E"/>
    <w:multiLevelType w:val="hybridMultilevel"/>
    <w:tmpl w:val="F2900E34"/>
    <w:lvl w:ilvl="0" w:tplc="D6CC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369F8"/>
    <w:multiLevelType w:val="hybridMultilevel"/>
    <w:tmpl w:val="27369E76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2B4777"/>
    <w:multiLevelType w:val="hybridMultilevel"/>
    <w:tmpl w:val="26363296"/>
    <w:lvl w:ilvl="0" w:tplc="857EB4F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A3AC0"/>
    <w:multiLevelType w:val="hybridMultilevel"/>
    <w:tmpl w:val="4896102E"/>
    <w:lvl w:ilvl="0" w:tplc="D6CCD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5C1DA9"/>
    <w:multiLevelType w:val="hybridMultilevel"/>
    <w:tmpl w:val="3F0636FE"/>
    <w:lvl w:ilvl="0" w:tplc="97341DE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1485">
    <w:abstractNumId w:val="17"/>
  </w:num>
  <w:num w:numId="2" w16cid:durableId="140124953">
    <w:abstractNumId w:val="11"/>
  </w:num>
  <w:num w:numId="3" w16cid:durableId="2057700124">
    <w:abstractNumId w:val="2"/>
  </w:num>
  <w:num w:numId="4" w16cid:durableId="1860779295">
    <w:abstractNumId w:val="3"/>
  </w:num>
  <w:num w:numId="5" w16cid:durableId="247619531">
    <w:abstractNumId w:val="13"/>
  </w:num>
  <w:num w:numId="6" w16cid:durableId="851066532">
    <w:abstractNumId w:val="16"/>
  </w:num>
  <w:num w:numId="7" w16cid:durableId="1402681314">
    <w:abstractNumId w:val="6"/>
  </w:num>
  <w:num w:numId="8" w16cid:durableId="2146267519">
    <w:abstractNumId w:val="20"/>
  </w:num>
  <w:num w:numId="9" w16cid:durableId="1544512704">
    <w:abstractNumId w:val="18"/>
  </w:num>
  <w:num w:numId="10" w16cid:durableId="1682856396">
    <w:abstractNumId w:val="9"/>
  </w:num>
  <w:num w:numId="11" w16cid:durableId="1679652907">
    <w:abstractNumId w:val="23"/>
  </w:num>
  <w:num w:numId="12" w16cid:durableId="1361399444">
    <w:abstractNumId w:val="1"/>
  </w:num>
  <w:num w:numId="13" w16cid:durableId="1092437659">
    <w:abstractNumId w:val="22"/>
  </w:num>
  <w:num w:numId="14" w16cid:durableId="1772318916">
    <w:abstractNumId w:val="19"/>
  </w:num>
  <w:num w:numId="15" w16cid:durableId="218978810">
    <w:abstractNumId w:val="4"/>
  </w:num>
  <w:num w:numId="16" w16cid:durableId="885140100">
    <w:abstractNumId w:val="15"/>
  </w:num>
  <w:num w:numId="17" w16cid:durableId="1903251627">
    <w:abstractNumId w:val="24"/>
  </w:num>
  <w:num w:numId="18" w16cid:durableId="370307433">
    <w:abstractNumId w:val="21"/>
  </w:num>
  <w:num w:numId="19" w16cid:durableId="1652707547">
    <w:abstractNumId w:val="10"/>
  </w:num>
  <w:num w:numId="20" w16cid:durableId="1580361151">
    <w:abstractNumId w:val="8"/>
  </w:num>
  <w:num w:numId="21" w16cid:durableId="1524705406">
    <w:abstractNumId w:val="7"/>
  </w:num>
  <w:num w:numId="22" w16cid:durableId="802582206">
    <w:abstractNumId w:val="12"/>
  </w:num>
  <w:num w:numId="23" w16cid:durableId="1227640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724299">
    <w:abstractNumId w:val="5"/>
  </w:num>
  <w:num w:numId="25" w16cid:durableId="265844927">
    <w:abstractNumId w:val="0"/>
  </w:num>
  <w:num w:numId="26" w16cid:durableId="1402481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BDB"/>
    <w:rsid w:val="000446C9"/>
    <w:rsid w:val="00084A56"/>
    <w:rsid w:val="000D6308"/>
    <w:rsid w:val="000D7BD5"/>
    <w:rsid w:val="000F4374"/>
    <w:rsid w:val="00106985"/>
    <w:rsid w:val="00156C7D"/>
    <w:rsid w:val="00165EDB"/>
    <w:rsid w:val="001822D1"/>
    <w:rsid w:val="001B6E14"/>
    <w:rsid w:val="001C3AFE"/>
    <w:rsid w:val="001D1B9A"/>
    <w:rsid w:val="001D3731"/>
    <w:rsid w:val="001D7302"/>
    <w:rsid w:val="00215013"/>
    <w:rsid w:val="00215AA9"/>
    <w:rsid w:val="00282EBC"/>
    <w:rsid w:val="00297BDB"/>
    <w:rsid w:val="002E1112"/>
    <w:rsid w:val="00310766"/>
    <w:rsid w:val="00386842"/>
    <w:rsid w:val="003A6371"/>
    <w:rsid w:val="003B2ADE"/>
    <w:rsid w:val="003D2788"/>
    <w:rsid w:val="003D5E0E"/>
    <w:rsid w:val="00420105"/>
    <w:rsid w:val="00430EE5"/>
    <w:rsid w:val="0045449E"/>
    <w:rsid w:val="004B6B32"/>
    <w:rsid w:val="004E0659"/>
    <w:rsid w:val="005E7880"/>
    <w:rsid w:val="005F5902"/>
    <w:rsid w:val="00624F1B"/>
    <w:rsid w:val="0065546C"/>
    <w:rsid w:val="00657336"/>
    <w:rsid w:val="00686E2E"/>
    <w:rsid w:val="006E6543"/>
    <w:rsid w:val="006F72DD"/>
    <w:rsid w:val="0072381C"/>
    <w:rsid w:val="0075415B"/>
    <w:rsid w:val="00773FB7"/>
    <w:rsid w:val="00786310"/>
    <w:rsid w:val="00793E97"/>
    <w:rsid w:val="007C7EC6"/>
    <w:rsid w:val="007D3FC3"/>
    <w:rsid w:val="007E0D9D"/>
    <w:rsid w:val="00815E2E"/>
    <w:rsid w:val="008444D0"/>
    <w:rsid w:val="008500E2"/>
    <w:rsid w:val="008658F9"/>
    <w:rsid w:val="00876F74"/>
    <w:rsid w:val="00890A83"/>
    <w:rsid w:val="00893181"/>
    <w:rsid w:val="00897349"/>
    <w:rsid w:val="008C7D62"/>
    <w:rsid w:val="008F3F7E"/>
    <w:rsid w:val="0095007A"/>
    <w:rsid w:val="009D3DD1"/>
    <w:rsid w:val="009E04A4"/>
    <w:rsid w:val="009F6EE6"/>
    <w:rsid w:val="00A318F0"/>
    <w:rsid w:val="00A6304D"/>
    <w:rsid w:val="00A658ED"/>
    <w:rsid w:val="00A76F13"/>
    <w:rsid w:val="00A95842"/>
    <w:rsid w:val="00B21EAF"/>
    <w:rsid w:val="00B4724C"/>
    <w:rsid w:val="00B629BB"/>
    <w:rsid w:val="00B73097"/>
    <w:rsid w:val="00BB323B"/>
    <w:rsid w:val="00BF4322"/>
    <w:rsid w:val="00C33883"/>
    <w:rsid w:val="00C653CC"/>
    <w:rsid w:val="00C93C03"/>
    <w:rsid w:val="00CF608C"/>
    <w:rsid w:val="00D2105B"/>
    <w:rsid w:val="00D54F83"/>
    <w:rsid w:val="00DB5E1F"/>
    <w:rsid w:val="00DC0E0F"/>
    <w:rsid w:val="00E17095"/>
    <w:rsid w:val="00E44206"/>
    <w:rsid w:val="00E54F98"/>
    <w:rsid w:val="00E6279C"/>
    <w:rsid w:val="00E955A9"/>
    <w:rsid w:val="00EA3720"/>
    <w:rsid w:val="00EA5E71"/>
    <w:rsid w:val="00EE3A1F"/>
    <w:rsid w:val="00F02A1B"/>
    <w:rsid w:val="00F07036"/>
    <w:rsid w:val="00F417B4"/>
    <w:rsid w:val="00F52289"/>
    <w:rsid w:val="00F54FE1"/>
    <w:rsid w:val="00F67C53"/>
    <w:rsid w:val="00F96BD1"/>
    <w:rsid w:val="00FB64A8"/>
    <w:rsid w:val="00FC019F"/>
    <w:rsid w:val="00FD7AC6"/>
    <w:rsid w:val="00FE34F8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BEB9"/>
  <w15:docId w15:val="{79966B76-CD7A-45DA-863E-6DCAF243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720"/>
  </w:style>
  <w:style w:type="paragraph" w:styleId="Stopka">
    <w:name w:val="footer"/>
    <w:basedOn w:val="Normalny"/>
    <w:link w:val="StopkaZnak"/>
    <w:uiPriority w:val="99"/>
    <w:unhideWhenUsed/>
    <w:rsid w:val="00EA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720"/>
  </w:style>
  <w:style w:type="table" w:styleId="Tabela-Siatka">
    <w:name w:val="Table Grid"/>
    <w:basedOn w:val="Standardowy"/>
    <w:uiPriority w:val="39"/>
    <w:rsid w:val="00A7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akcent6">
    <w:name w:val="List Table 2 Accent 6"/>
    <w:basedOn w:val="Standardowy"/>
    <w:uiPriority w:val="47"/>
    <w:rsid w:val="00A76F1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8</Pages>
  <Words>2232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LukaszCzarnomski</cp:lastModifiedBy>
  <cp:revision>37</cp:revision>
  <dcterms:created xsi:type="dcterms:W3CDTF">2022-10-31T08:15:00Z</dcterms:created>
  <dcterms:modified xsi:type="dcterms:W3CDTF">2022-12-13T07:40:00Z</dcterms:modified>
</cp:coreProperties>
</file>