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Default="00846B65" w:rsidP="009E6BA7">
      <w:pPr>
        <w:jc w:val="center"/>
        <w:rPr>
          <w:rFonts w:eastAsia="Times New Roman" w:cs="Calibri"/>
          <w:b/>
          <w:bCs/>
        </w:rPr>
      </w:pPr>
      <w:r w:rsidRPr="00846B65">
        <w:rPr>
          <w:rFonts w:eastAsia="Times New Roman" w:cs="Calibri"/>
          <w:b/>
          <w:bCs/>
        </w:rPr>
        <w:t>„</w:t>
      </w:r>
      <w:r w:rsidR="009E6BA7" w:rsidRPr="009E6BA7">
        <w:rPr>
          <w:rFonts w:eastAsia="Times New Roman" w:cs="Calibri"/>
          <w:b/>
          <w:bCs/>
        </w:rPr>
        <w:t>Przebudowa sieci wodociągowej w ulicy Z. Tokarzewskiego oraz w ulicy Granicznej</w:t>
      </w:r>
      <w:r w:rsidR="009E6BA7">
        <w:rPr>
          <w:rFonts w:eastAsia="Times New Roman" w:cs="Calibri"/>
          <w:b/>
          <w:bCs/>
        </w:rPr>
        <w:t xml:space="preserve"> </w:t>
      </w:r>
      <w:r w:rsidR="009E6BA7" w:rsidRPr="009E6BA7">
        <w:rPr>
          <w:rFonts w:eastAsia="Times New Roman" w:cs="Calibri"/>
          <w:b/>
          <w:bCs/>
        </w:rPr>
        <w:t>w Krasnymstawie”</w:t>
      </w:r>
      <w:r w:rsidR="009E6BA7">
        <w:rPr>
          <w:rFonts w:eastAsia="Times New Roman" w:cs="Calibri"/>
          <w:b/>
          <w:bCs/>
        </w:rPr>
        <w:br/>
      </w: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9E6BA7">
        <w:rPr>
          <w:rFonts w:eastAsia="Times New Roman" w:cs="Calibri"/>
          <w:b/>
          <w:bCs/>
        </w:rPr>
        <w:t>02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9E6BA7" w:rsidRDefault="000C5573" w:rsidP="009E6BA7">
      <w:pPr>
        <w:spacing w:after="120"/>
        <w:ind w:left="284" w:hanging="284"/>
        <w:jc w:val="both"/>
        <w:rPr>
          <w:b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846B65" w:rsidRPr="009E6BA7">
        <w:rPr>
          <w:sz w:val="24"/>
          <w:szCs w:val="24"/>
        </w:rPr>
        <w:t>„</w:t>
      </w:r>
      <w:r w:rsidR="009E6BA7" w:rsidRPr="009E6BA7">
        <w:rPr>
          <w:sz w:val="24"/>
          <w:szCs w:val="24"/>
        </w:rPr>
        <w:t>Przebudowa sieci wodociągowej w ulicy Z. Tokarzewskiego oraz w ulicy Granicznej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- Tabela „</w:t>
      </w:r>
      <w:r w:rsidR="00B33D9E">
        <w:rPr>
          <w:sz w:val="24"/>
          <w:szCs w:val="24"/>
        </w:rPr>
        <w:t xml:space="preserve">Wykaz </w:t>
      </w:r>
      <w:r w:rsidR="00846B65">
        <w:rPr>
          <w:sz w:val="24"/>
          <w:szCs w:val="24"/>
        </w:rPr>
        <w:t>robót</w:t>
      </w:r>
      <w:r w:rsidR="00B33D9E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 xml:space="preserve">” 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lastRenderedPageBreak/>
        <w:t>Tabela „</w:t>
      </w:r>
      <w:r w:rsidR="00B33D9E">
        <w:rPr>
          <w:rFonts w:ascii="Arial" w:eastAsia="Tahoma" w:hAnsi="Arial" w:cs="Arial"/>
          <w:b/>
          <w:sz w:val="20"/>
          <w:szCs w:val="20"/>
          <w:lang w:eastAsia="pl-PL"/>
        </w:rPr>
        <w:t>W</w:t>
      </w:r>
      <w:r w:rsidR="00846B65">
        <w:rPr>
          <w:rFonts w:ascii="Arial" w:eastAsia="Tahoma" w:hAnsi="Arial" w:cs="Arial"/>
          <w:b/>
          <w:sz w:val="20"/>
          <w:szCs w:val="20"/>
          <w:lang w:eastAsia="pl-PL"/>
        </w:rPr>
        <w:t>ykaz robót</w:t>
      </w: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”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99"/>
        <w:gridCol w:w="2114"/>
      </w:tblGrid>
      <w:tr w:rsidR="005F101E" w:rsidRPr="00D334F9" w:rsidTr="004714C3">
        <w:trPr>
          <w:trHeight w:val="533"/>
        </w:trPr>
        <w:tc>
          <w:tcPr>
            <w:tcW w:w="8376" w:type="dxa"/>
            <w:gridSpan w:val="2"/>
            <w:shd w:val="clear" w:color="auto" w:fill="A8D08D"/>
            <w:vAlign w:val="center"/>
          </w:tcPr>
          <w:p w:rsidR="005F101E" w:rsidRPr="00D334F9" w:rsidRDefault="005F101E" w:rsidP="00485DE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D334F9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Zakres robót/ wykaz ulic</w:t>
            </w:r>
          </w:p>
        </w:tc>
        <w:tc>
          <w:tcPr>
            <w:tcW w:w="2114" w:type="dxa"/>
            <w:shd w:val="clear" w:color="auto" w:fill="A8D08D"/>
            <w:vAlign w:val="center"/>
          </w:tcPr>
          <w:p w:rsidR="005F101E" w:rsidRPr="00485DE2" w:rsidRDefault="005F101E" w:rsidP="001B43F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Wartość netto (PLN)</w:t>
            </w:r>
          </w:p>
        </w:tc>
      </w:tr>
      <w:tr w:rsidR="005F101E" w:rsidRPr="00D334F9" w:rsidTr="00A8359F">
        <w:trPr>
          <w:trHeight w:val="177"/>
        </w:trPr>
        <w:tc>
          <w:tcPr>
            <w:tcW w:w="8376" w:type="dxa"/>
            <w:gridSpan w:val="2"/>
            <w:shd w:val="clear" w:color="auto" w:fill="B4C6E7"/>
            <w:vAlign w:val="center"/>
          </w:tcPr>
          <w:p w:rsidR="005F101E" w:rsidRPr="00485DE2" w:rsidRDefault="005F101E" w:rsidP="005F10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14" w:type="dxa"/>
            <w:shd w:val="clear" w:color="auto" w:fill="B4C6E7"/>
          </w:tcPr>
          <w:p w:rsidR="005F101E" w:rsidRPr="00485DE2" w:rsidRDefault="005F101E" w:rsidP="005F101E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2</w:t>
            </w:r>
          </w:p>
        </w:tc>
      </w:tr>
      <w:tr w:rsidR="005F101E" w:rsidRPr="00D334F9" w:rsidTr="00E30966">
        <w:trPr>
          <w:trHeight w:val="1321"/>
        </w:trPr>
        <w:tc>
          <w:tcPr>
            <w:tcW w:w="2977" w:type="dxa"/>
            <w:vMerge w:val="restart"/>
            <w:shd w:val="clear" w:color="auto" w:fill="EDEDED" w:themeFill="accent3" w:themeFillTint="33"/>
            <w:vAlign w:val="center"/>
          </w:tcPr>
          <w:p w:rsidR="005F101E" w:rsidRPr="00E30966" w:rsidRDefault="005F101E" w:rsidP="005F101E">
            <w:pPr>
              <w:spacing w:before="240" w:line="240" w:lineRule="auto"/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</w:pPr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 xml:space="preserve">Przebudowa sieci wodociągowej (z </w:t>
            </w:r>
            <w:proofErr w:type="spellStart"/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odgałęzieniami</w:t>
            </w:r>
            <w:proofErr w:type="spellEnd"/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 xml:space="preserve"> do granicy nieruch</w:t>
            </w:r>
            <w:r w:rsid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o</w:t>
            </w:r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 xml:space="preserve">mości) wykonanej z rur azbestowo - cementowych na sieć wodociągową z rur PE metodą </w:t>
            </w:r>
            <w:proofErr w:type="spellStart"/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bezwykopową</w:t>
            </w:r>
            <w:proofErr w:type="spellEnd"/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 xml:space="preserve"> – przewiertem sterowanym wraz</w:t>
            </w:r>
            <w:r w:rsid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br/>
            </w:r>
            <w:r w:rsidRPr="00E30966">
              <w:rPr>
                <w:rFonts w:asciiTheme="minorHAnsi" w:eastAsia="Times New Roman" w:hAnsiTheme="minorHAnsi"/>
                <w:bCs/>
                <w:sz w:val="20"/>
                <w:szCs w:val="20"/>
                <w:lang w:eastAsia="pl-PL"/>
              </w:rPr>
              <w:t>z montażem zaprojektowanej armatury w:</w:t>
            </w:r>
          </w:p>
        </w:tc>
        <w:tc>
          <w:tcPr>
            <w:tcW w:w="5399" w:type="dxa"/>
            <w:shd w:val="clear" w:color="auto" w:fill="EDEDED" w:themeFill="accent3" w:themeFillTint="33"/>
            <w:vAlign w:val="center"/>
          </w:tcPr>
          <w:p w:rsidR="005F101E" w:rsidRPr="009E6BA7" w:rsidRDefault="005F101E" w:rsidP="005F10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E6B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ulicy Z. Tokarzewskiego</w:t>
            </w:r>
            <w:r w:rsidRPr="009E6BA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- od skrzyżowania z ulicami Chmielną i Sobieskiego (węzeł 237) do skrzyżowania z ulicą Graniczną (węzeł W3) a także węzłami W6, W9 i  233;</w:t>
            </w:r>
          </w:p>
        </w:tc>
        <w:tc>
          <w:tcPr>
            <w:tcW w:w="2114" w:type="dxa"/>
            <w:shd w:val="clear" w:color="auto" w:fill="EDEDED" w:themeFill="accent3" w:themeFillTint="33"/>
            <w:vAlign w:val="center"/>
          </w:tcPr>
          <w:p w:rsidR="005F101E" w:rsidRPr="005F101E" w:rsidRDefault="005F101E" w:rsidP="005F101E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5F101E" w:rsidRPr="00D334F9" w:rsidTr="005F101E">
        <w:trPr>
          <w:trHeight w:val="1111"/>
        </w:trPr>
        <w:tc>
          <w:tcPr>
            <w:tcW w:w="2977" w:type="dxa"/>
            <w:vMerge/>
            <w:shd w:val="clear" w:color="auto" w:fill="EDEDED" w:themeFill="accent3" w:themeFillTint="33"/>
            <w:vAlign w:val="center"/>
          </w:tcPr>
          <w:p w:rsidR="005F101E" w:rsidRPr="00E30966" w:rsidRDefault="005F101E" w:rsidP="009E6BA7">
            <w:pPr>
              <w:spacing w:line="240" w:lineRule="auto"/>
              <w:jc w:val="both"/>
              <w:rPr>
                <w:rFonts w:asciiTheme="minorHAnsi" w:eastAsia="Times New Roman" w:hAnsi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9" w:type="dxa"/>
            <w:shd w:val="clear" w:color="auto" w:fill="EDEDED" w:themeFill="accent3" w:themeFillTint="33"/>
            <w:vAlign w:val="center"/>
          </w:tcPr>
          <w:p w:rsidR="005F101E" w:rsidRPr="009E6BA7" w:rsidRDefault="005F101E" w:rsidP="005F101E">
            <w:pPr>
              <w:widowControl w:val="0"/>
              <w:tabs>
                <w:tab w:val="left" w:pos="85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</w:pPr>
            <w:r w:rsidRPr="009E6BA7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pl-PL"/>
              </w:rPr>
              <w:t>w ulicy Granicznej</w:t>
            </w:r>
            <w:r w:rsidRPr="009E6BA7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 -  od skrzyżowania z ulicą  </w:t>
            </w:r>
            <w:proofErr w:type="spellStart"/>
            <w:r w:rsidRPr="009E6BA7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>Bojarczuka</w:t>
            </w:r>
            <w:proofErr w:type="spellEnd"/>
            <w:r w:rsidRPr="009E6BA7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 (węzeł W1) do węzła 65 zlokalizowanego w ul. Granicznej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br/>
            </w:r>
            <w:r w:rsidRPr="009E6BA7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pl-PL"/>
              </w:rPr>
              <w:t xml:space="preserve">a także węzłem 196 znajdującym się w ul. Sienkiewicza. </w:t>
            </w:r>
          </w:p>
        </w:tc>
        <w:tc>
          <w:tcPr>
            <w:tcW w:w="2114" w:type="dxa"/>
            <w:shd w:val="clear" w:color="auto" w:fill="EDEDED" w:themeFill="accent3" w:themeFillTint="33"/>
            <w:vAlign w:val="center"/>
          </w:tcPr>
          <w:p w:rsidR="005F101E" w:rsidRPr="005F101E" w:rsidRDefault="005F101E" w:rsidP="009E6B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</w:p>
        </w:tc>
      </w:tr>
      <w:tr w:rsidR="009E6BA7" w:rsidRPr="00D334F9" w:rsidTr="005F101E">
        <w:trPr>
          <w:trHeight w:hRule="exact" w:val="617"/>
        </w:trPr>
        <w:tc>
          <w:tcPr>
            <w:tcW w:w="8376" w:type="dxa"/>
            <w:gridSpan w:val="2"/>
            <w:vAlign w:val="center"/>
          </w:tcPr>
          <w:p w:rsidR="009E6BA7" w:rsidRPr="00E30966" w:rsidRDefault="009E6BA7" w:rsidP="009E6BA7">
            <w:pPr>
              <w:spacing w:after="0"/>
              <w:jc w:val="right"/>
              <w:rPr>
                <w:rFonts w:asciiTheme="minorHAnsi" w:hAnsiTheme="minorHAnsi"/>
                <w:bCs/>
              </w:rPr>
            </w:pPr>
            <w:r w:rsidRPr="00E30966">
              <w:rPr>
                <w:rFonts w:asciiTheme="minorHAnsi" w:hAnsiTheme="minorHAnsi"/>
                <w:b/>
              </w:rPr>
              <w:t>RAZEM Wartość robót netto</w:t>
            </w:r>
            <w:r w:rsidRPr="00E30966">
              <w:rPr>
                <w:rFonts w:asciiTheme="minorHAnsi" w:hAnsiTheme="minorHAnsi"/>
                <w:bCs/>
              </w:rPr>
              <w:t xml:space="preserve"> (PLN)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E6BA7" w:rsidRPr="005F101E" w:rsidRDefault="009E6BA7" w:rsidP="006B5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</w:tr>
      <w:tr w:rsidR="009E6BA7" w:rsidRPr="00E30966" w:rsidTr="005F101E">
        <w:trPr>
          <w:trHeight w:hRule="exact" w:val="569"/>
        </w:trPr>
        <w:tc>
          <w:tcPr>
            <w:tcW w:w="8376" w:type="dxa"/>
            <w:gridSpan w:val="2"/>
            <w:vAlign w:val="center"/>
          </w:tcPr>
          <w:p w:rsidR="009E6BA7" w:rsidRPr="00E30966" w:rsidRDefault="009E6BA7" w:rsidP="009E6BA7">
            <w:pPr>
              <w:spacing w:after="0"/>
              <w:jc w:val="right"/>
              <w:rPr>
                <w:rFonts w:asciiTheme="minorHAnsi" w:hAnsiTheme="minorHAnsi"/>
                <w:bCs/>
              </w:rPr>
            </w:pPr>
            <w:r w:rsidRPr="00E30966">
              <w:rPr>
                <w:rFonts w:asciiTheme="minorHAnsi" w:hAnsiTheme="minorHAnsi"/>
                <w:bCs/>
              </w:rPr>
              <w:t xml:space="preserve">Podatek VAT w wysokości ………. % 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E6BA7" w:rsidRPr="00E30966" w:rsidRDefault="009E6BA7" w:rsidP="006B58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sz w:val="28"/>
                <w:szCs w:val="28"/>
                <w:lang w:eastAsia="pl-PL"/>
              </w:rPr>
            </w:pPr>
          </w:p>
        </w:tc>
      </w:tr>
      <w:tr w:rsidR="009E6BA7" w:rsidRPr="00E30966" w:rsidTr="005F101E">
        <w:trPr>
          <w:trHeight w:hRule="exact" w:val="577"/>
        </w:trPr>
        <w:tc>
          <w:tcPr>
            <w:tcW w:w="8376" w:type="dxa"/>
            <w:gridSpan w:val="2"/>
            <w:vAlign w:val="center"/>
          </w:tcPr>
          <w:p w:rsidR="009E6BA7" w:rsidRPr="00E30966" w:rsidRDefault="009E6BA7" w:rsidP="009E6BA7">
            <w:pPr>
              <w:spacing w:after="0"/>
              <w:jc w:val="right"/>
              <w:rPr>
                <w:rFonts w:asciiTheme="minorHAnsi" w:hAnsiTheme="minorHAnsi"/>
                <w:bCs/>
              </w:rPr>
            </w:pPr>
            <w:r w:rsidRPr="00E30966">
              <w:rPr>
                <w:rFonts w:asciiTheme="minorHAnsi" w:hAnsiTheme="minorHAnsi"/>
                <w:b/>
              </w:rPr>
              <w:t>RAZEM Wartość robót brutto</w:t>
            </w:r>
            <w:r w:rsidRPr="00E30966">
              <w:rPr>
                <w:rFonts w:asciiTheme="minorHAnsi" w:hAnsiTheme="minorHAnsi"/>
                <w:bCs/>
              </w:rPr>
              <w:t xml:space="preserve"> (PLN)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E6BA7" w:rsidRPr="00E30966" w:rsidRDefault="009E6BA7" w:rsidP="006B588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Cs/>
                <w:sz w:val="28"/>
                <w:szCs w:val="28"/>
                <w:lang w:eastAsia="pl-PL"/>
              </w:rPr>
            </w:pPr>
          </w:p>
        </w:tc>
      </w:tr>
    </w:tbl>
    <w:p w:rsidR="005F101E" w:rsidRDefault="005F101E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  <w:r w:rsidRPr="00E30966"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  <w:t>Uwaga: Wartości w kolumnie 2 powinny być podane z dokładnością do dwóch miejsc po przecinku</w:t>
      </w:r>
    </w:p>
    <w:p w:rsidR="00652727" w:rsidRPr="00E30966" w:rsidRDefault="00652727" w:rsidP="001B43F9">
      <w:pPr>
        <w:tabs>
          <w:tab w:val="left" w:pos="1080"/>
        </w:tabs>
        <w:spacing w:line="360" w:lineRule="auto"/>
        <w:jc w:val="center"/>
        <w:rPr>
          <w:rFonts w:asciiTheme="minorHAnsi" w:eastAsia="Tahoma" w:hAnsiTheme="minorHAnsi" w:cs="Arial"/>
          <w:b/>
          <w:i/>
          <w:iCs/>
          <w:sz w:val="20"/>
          <w:szCs w:val="20"/>
          <w:lang w:eastAsia="pl-PL"/>
        </w:rPr>
      </w:pPr>
    </w:p>
    <w:p w:rsidR="00652727" w:rsidRPr="00652727" w:rsidRDefault="00652727" w:rsidP="00652727">
      <w:pPr>
        <w:numPr>
          <w:ilvl w:val="0"/>
          <w:numId w:val="42"/>
        </w:numPr>
        <w:spacing w:after="0" w:line="276" w:lineRule="auto"/>
        <w:ind w:hanging="578"/>
        <w:jc w:val="both"/>
        <w:rPr>
          <w:sz w:val="24"/>
          <w:szCs w:val="24"/>
        </w:rPr>
      </w:pPr>
      <w:r w:rsidRPr="00652727">
        <w:rPr>
          <w:sz w:val="24"/>
          <w:szCs w:val="24"/>
        </w:rPr>
        <w:t>Wadium w kwocie ......................</w:t>
      </w:r>
      <w:r>
        <w:rPr>
          <w:sz w:val="24"/>
          <w:szCs w:val="24"/>
        </w:rPr>
        <w:t>..........</w:t>
      </w:r>
      <w:r w:rsidRPr="00652727">
        <w:rPr>
          <w:sz w:val="24"/>
          <w:szCs w:val="24"/>
        </w:rPr>
        <w:t>..... zł zostało wniesione w dniu ..........................................</w:t>
      </w:r>
    </w:p>
    <w:p w:rsidR="00652727" w:rsidRPr="00652727" w:rsidRDefault="00652727" w:rsidP="00652727">
      <w:pPr>
        <w:spacing w:after="0" w:line="276" w:lineRule="auto"/>
        <w:ind w:left="720"/>
        <w:jc w:val="both"/>
        <w:rPr>
          <w:sz w:val="24"/>
          <w:szCs w:val="24"/>
        </w:rPr>
      </w:pPr>
      <w:r w:rsidRPr="00652727">
        <w:rPr>
          <w:sz w:val="24"/>
          <w:szCs w:val="24"/>
        </w:rPr>
        <w:t>w formie: ....................................................................................................</w:t>
      </w:r>
      <w:r w:rsidRPr="00652727">
        <w:rPr>
          <w:sz w:val="24"/>
          <w:szCs w:val="24"/>
        </w:rPr>
        <w:t>.</w:t>
      </w:r>
      <w:r w:rsidRPr="00652727">
        <w:rPr>
          <w:sz w:val="24"/>
          <w:szCs w:val="24"/>
        </w:rPr>
        <w:t>....................................</w:t>
      </w:r>
    </w:p>
    <w:p w:rsidR="00652727" w:rsidRPr="00652727" w:rsidRDefault="00652727" w:rsidP="00652727">
      <w:pPr>
        <w:spacing w:after="0" w:line="276" w:lineRule="auto"/>
        <w:ind w:left="720"/>
        <w:jc w:val="both"/>
        <w:rPr>
          <w:sz w:val="24"/>
          <w:szCs w:val="24"/>
        </w:rPr>
      </w:pPr>
      <w:r w:rsidRPr="00652727">
        <w:rPr>
          <w:sz w:val="24"/>
          <w:szCs w:val="24"/>
        </w:rPr>
        <w:t>Zwrotu wadium prosimy dokonać na konto: ....................................................................................</w:t>
      </w:r>
    </w:p>
    <w:p w:rsidR="00652727" w:rsidRPr="00652727" w:rsidRDefault="00652727" w:rsidP="00652727">
      <w:pPr>
        <w:spacing w:after="120" w:line="276" w:lineRule="auto"/>
        <w:ind w:left="720"/>
        <w:jc w:val="both"/>
        <w:rPr>
          <w:sz w:val="24"/>
          <w:szCs w:val="24"/>
        </w:rPr>
      </w:pPr>
      <w:r w:rsidRPr="00652727">
        <w:rPr>
          <w:sz w:val="24"/>
          <w:szCs w:val="24"/>
        </w:rPr>
        <w:t>lub na adres: .....................................................................................................</w:t>
      </w:r>
      <w:r w:rsidRPr="00652727">
        <w:rPr>
          <w:sz w:val="24"/>
          <w:szCs w:val="24"/>
        </w:rPr>
        <w:t>.</w:t>
      </w:r>
      <w:r w:rsidRPr="00652727">
        <w:rPr>
          <w:sz w:val="24"/>
          <w:szCs w:val="24"/>
        </w:rPr>
        <w:t>.............................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 xml:space="preserve">ceny </w:t>
      </w:r>
      <w:r w:rsidR="009E6BA7">
        <w:rPr>
          <w:sz w:val="24"/>
          <w:szCs w:val="24"/>
        </w:rPr>
        <w:t xml:space="preserve">netto </w:t>
      </w:r>
      <w:r w:rsidRPr="004A5748">
        <w:rPr>
          <w:sz w:val="24"/>
          <w:szCs w:val="24"/>
        </w:rPr>
        <w:t xml:space="preserve">dla poszczególnych </w:t>
      </w:r>
      <w:r w:rsidR="009E6BA7">
        <w:rPr>
          <w:sz w:val="24"/>
          <w:szCs w:val="24"/>
        </w:rPr>
        <w:t xml:space="preserve">pozycji </w:t>
      </w:r>
      <w:r w:rsidR="00846B65">
        <w:rPr>
          <w:sz w:val="24"/>
          <w:szCs w:val="24"/>
        </w:rPr>
        <w:t>robót</w:t>
      </w:r>
      <w:r w:rsidRPr="004A5748">
        <w:rPr>
          <w:sz w:val="24"/>
          <w:szCs w:val="24"/>
        </w:rPr>
        <w:t>, zostały skalkulowane</w:t>
      </w:r>
      <w:r w:rsidR="00846B65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>z uwzględnieniem wszelkich kosztów oraz ryzyka związanego z realizacją niniejszego zamówienia oraz, że nie ulegną zmianie w okresie obowiązywania umowy.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oferowana cena uwzględnia wszystkie koszty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:rsidR="00E30966" w:rsidRDefault="00E30966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wykonane roboty budowlane oraz zastosowane materiały</w:t>
      </w:r>
      <w:r>
        <w:rPr>
          <w:sz w:val="24"/>
          <w:szCs w:val="24"/>
        </w:rPr>
        <w:br/>
        <w:t>i urządzenia w wymiarze 36</w:t>
      </w:r>
      <w:r w:rsidRPr="00E30966">
        <w:rPr>
          <w:sz w:val="24"/>
          <w:szCs w:val="24"/>
        </w:rPr>
        <w:t xml:space="preserve"> miesięcy, licząc od daty </w:t>
      </w:r>
      <w:r>
        <w:rPr>
          <w:sz w:val="24"/>
          <w:szCs w:val="24"/>
        </w:rPr>
        <w:t>podpisania protokołu końcowego odbioru robót</w:t>
      </w:r>
      <w:r w:rsidRPr="00E30966">
        <w:rPr>
          <w:sz w:val="24"/>
          <w:szCs w:val="24"/>
        </w:rPr>
        <w:t>.</w:t>
      </w:r>
    </w:p>
    <w:p w:rsidR="00652727" w:rsidRDefault="00652727" w:rsidP="00652727">
      <w:pPr>
        <w:spacing w:after="120" w:line="276" w:lineRule="auto"/>
        <w:ind w:left="720"/>
        <w:jc w:val="both"/>
        <w:rPr>
          <w:sz w:val="24"/>
          <w:szCs w:val="24"/>
        </w:rPr>
      </w:pPr>
    </w:p>
    <w:p w:rsidR="00652727" w:rsidRPr="00E30966" w:rsidRDefault="00652727" w:rsidP="00652727">
      <w:pPr>
        <w:spacing w:after="120" w:line="276" w:lineRule="auto"/>
        <w:ind w:left="720"/>
        <w:jc w:val="both"/>
        <w:rPr>
          <w:sz w:val="24"/>
          <w:szCs w:val="24"/>
        </w:rPr>
      </w:pPr>
    </w:p>
    <w:p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niniejsze zamówienie zrealizuję(my) sam(i)/przy udziale Podwykonawców*, którym powierzę</w:t>
      </w:r>
      <w:r w:rsidRPr="004A5748">
        <w:rPr>
          <w:sz w:val="24"/>
          <w:szCs w:val="24"/>
        </w:rPr>
        <w:br/>
        <w:t>(-my)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świadczam, że zapoznałem/zapoznaliśmy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:rsidR="00E9024D" w:rsidRPr="00E9024D" w:rsidRDefault="006B1860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 xml:space="preserve">świadczam, </w:t>
      </w:r>
      <w:r w:rsidR="002C1ACF" w:rsidRPr="003D1790">
        <w:rPr>
          <w:rFonts w:cs="Arial"/>
          <w:color w:val="000000"/>
          <w:sz w:val="24"/>
          <w:szCs w:val="24"/>
        </w:rPr>
        <w:t xml:space="preserve">że wypełniłem/wypełniliśmy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bookmarkStart w:id="4" w:name="_GoBack"/>
      <w:bookmarkEnd w:id="4"/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5E42F5">
      <w:t>ZS/PN/02/2020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652727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652727">
        <w:rPr>
          <w:sz w:val="16"/>
          <w:szCs w:val="16"/>
          <w:u w:val="single"/>
        </w:rPr>
        <w:t>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9E6BA7">
      <w:trPr>
        <w:trHeight w:val="704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9E6BA7" w:rsidP="009E6BA7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5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„Przebudowa sieci wodociągowej w ulicy Z. Tokarzewskiego oraz w ulicy Granicznej</w:t>
          </w:r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w Krasnymstawie”</w:t>
          </w:r>
        </w:p>
      </w:tc>
    </w:tr>
  </w:tbl>
  <w:bookmarkEnd w:id="5"/>
  <w:p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58DD"/>
    <w:rsid w:val="000B1926"/>
    <w:rsid w:val="000B404A"/>
    <w:rsid w:val="000C5573"/>
    <w:rsid w:val="000E646D"/>
    <w:rsid w:val="000F46F6"/>
    <w:rsid w:val="000F6E2B"/>
    <w:rsid w:val="001303B7"/>
    <w:rsid w:val="0015002B"/>
    <w:rsid w:val="00162749"/>
    <w:rsid w:val="001B050F"/>
    <w:rsid w:val="001B43F9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3F28"/>
    <w:rsid w:val="00C17135"/>
    <w:rsid w:val="00C916B3"/>
    <w:rsid w:val="00CA2479"/>
    <w:rsid w:val="00CA54D5"/>
    <w:rsid w:val="00CA723C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8A473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7A53-53E2-4D2C-97AE-F606FF9F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2019-07-01T06:40:00Z</cp:lastPrinted>
  <dcterms:created xsi:type="dcterms:W3CDTF">2020-01-28T14:32:00Z</dcterms:created>
  <dcterms:modified xsi:type="dcterms:W3CDTF">2020-01-30T12:12:00Z</dcterms:modified>
</cp:coreProperties>
</file>