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3521" w14:textId="31FA9CFD" w:rsidR="0008426C" w:rsidRDefault="00C0074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32EC7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570BEF87" w14:textId="598CA02F" w:rsidR="0008426C" w:rsidRDefault="00C00748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B920DB">
        <w:rPr>
          <w:rFonts w:ascii="Cambria" w:hAnsi="Cambria" w:cs="Times New Roman"/>
          <w:b/>
          <w:sz w:val="26"/>
          <w:szCs w:val="26"/>
        </w:rPr>
        <w:t>usług</w:t>
      </w:r>
    </w:p>
    <w:p w14:paraId="68BE3864" w14:textId="6FC7A1DF" w:rsidR="00744439" w:rsidRPr="006F13D0" w:rsidRDefault="00744439" w:rsidP="0074443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D17E53">
        <w:rPr>
          <w:rFonts w:ascii="Cambria" w:hAnsi="Cambria"/>
          <w:bCs/>
          <w:sz w:val="24"/>
          <w:szCs w:val="24"/>
        </w:rPr>
        <w:t xml:space="preserve">postępowania: </w:t>
      </w:r>
      <w:r w:rsidR="007B502E" w:rsidRPr="00D17E53">
        <w:rPr>
          <w:rFonts w:ascii="Cambria" w:hAnsi="Cambria"/>
          <w:b/>
          <w:bCs/>
          <w:sz w:val="24"/>
          <w:szCs w:val="24"/>
        </w:rPr>
        <w:t>ZP/O1/2022</w:t>
      </w:r>
      <w:r w:rsidRPr="00D17E53">
        <w:rPr>
          <w:rFonts w:ascii="Cambria" w:hAnsi="Cambria"/>
          <w:bCs/>
          <w:sz w:val="24"/>
          <w:szCs w:val="24"/>
        </w:rPr>
        <w:t>)</w:t>
      </w:r>
    </w:p>
    <w:p w14:paraId="64863608" w14:textId="77777777" w:rsidR="00744439" w:rsidRPr="00B70DA1" w:rsidRDefault="00744439" w:rsidP="00744439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0BD3CBB8" w14:textId="77777777" w:rsidR="00744439" w:rsidRPr="00904118" w:rsidRDefault="00744439" w:rsidP="0074443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3AFA27" w14:textId="77777777" w:rsidR="00744439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/>
          <w:color w:val="000000"/>
        </w:rPr>
        <w:t>Przedsiębiorstwo Gospodarki Komunalnej Spółka z o. o.</w:t>
      </w:r>
      <w:r>
        <w:rPr>
          <w:rFonts w:ascii="Cambria" w:hAnsi="Cambria" w:cs="Arial"/>
          <w:bCs/>
          <w:color w:val="000000"/>
        </w:rPr>
        <w:t xml:space="preserve"> </w:t>
      </w:r>
      <w:r w:rsidRPr="00A840E5">
        <w:rPr>
          <w:rFonts w:ascii="Cambria" w:hAnsi="Cambria" w:cs="Arial"/>
          <w:b/>
          <w:color w:val="000000"/>
        </w:rPr>
        <w:t>w Krasnymstawie</w:t>
      </w:r>
    </w:p>
    <w:p w14:paraId="0C9B9FBC" w14:textId="77777777" w:rsidR="00744439" w:rsidRPr="005111CA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B1190B">
        <w:rPr>
          <w:rFonts w:ascii="Cambria" w:hAnsi="Cambria" w:cs="Arial"/>
          <w:bCs/>
          <w:color w:val="000000"/>
        </w:rPr>
        <w:t>zwan</w:t>
      </w:r>
      <w:r>
        <w:rPr>
          <w:rFonts w:ascii="Cambria" w:hAnsi="Cambria" w:cs="Arial"/>
          <w:bCs/>
          <w:color w:val="000000"/>
        </w:rPr>
        <w:t>e</w:t>
      </w:r>
      <w:r w:rsidRPr="00B1190B">
        <w:rPr>
          <w:rFonts w:ascii="Cambria" w:hAnsi="Cambria" w:cs="Arial"/>
          <w:bCs/>
          <w:color w:val="000000"/>
        </w:rPr>
        <w:t xml:space="preserve"> dalej </w:t>
      </w:r>
      <w:r w:rsidRPr="00B1190B">
        <w:rPr>
          <w:rFonts w:ascii="Cambria" w:hAnsi="Cambria" w:cs="Arial"/>
          <w:bCs/>
          <w:i/>
          <w:color w:val="000000"/>
        </w:rPr>
        <w:t>„Zamawiającym”</w:t>
      </w:r>
      <w:r>
        <w:rPr>
          <w:rFonts w:ascii="Cambria" w:hAnsi="Cambria" w:cs="Arial"/>
          <w:bCs/>
          <w:i/>
          <w:color w:val="000000"/>
        </w:rPr>
        <w:t>,</w:t>
      </w:r>
    </w:p>
    <w:p w14:paraId="494BA28C" w14:textId="77777777" w:rsidR="00744439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Cs/>
          <w:color w:val="000000"/>
        </w:rPr>
        <w:t>ul. Piekarskiego 3; 22-300 Krasnystaw</w:t>
      </w:r>
      <w:r>
        <w:rPr>
          <w:rFonts w:ascii="Cambria" w:hAnsi="Cambria" w:cs="Arial"/>
          <w:bCs/>
          <w:color w:val="000000"/>
        </w:rPr>
        <w:t>,</w:t>
      </w:r>
    </w:p>
    <w:p w14:paraId="75A7B7FD" w14:textId="77777777" w:rsidR="00744439" w:rsidRPr="005111CA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5111CA">
        <w:rPr>
          <w:rFonts w:ascii="Cambria" w:hAnsi="Cambria" w:cs="Arial"/>
          <w:bCs/>
          <w:color w:val="000000"/>
        </w:rPr>
        <w:t>NIP 564-00-04-334,</w:t>
      </w:r>
      <w:r>
        <w:rPr>
          <w:rFonts w:ascii="Cambria" w:hAnsi="Cambria" w:cs="Arial"/>
          <w:bCs/>
          <w:color w:val="000000"/>
        </w:rPr>
        <w:t xml:space="preserve"> </w:t>
      </w:r>
      <w:r w:rsidRPr="005111CA">
        <w:rPr>
          <w:rFonts w:ascii="Cambria" w:hAnsi="Cambria" w:cs="Arial"/>
          <w:bCs/>
          <w:color w:val="000000"/>
        </w:rPr>
        <w:t>REGON 110084530,</w:t>
      </w:r>
    </w:p>
    <w:p w14:paraId="3E4A4AAA" w14:textId="77777777" w:rsidR="00744439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Numer </w:t>
      </w:r>
      <w:r w:rsidRPr="00B1190B">
        <w:rPr>
          <w:rFonts w:ascii="Cambria" w:hAnsi="Cambria" w:cs="Arial"/>
          <w:bCs/>
          <w:color w:val="000000"/>
        </w:rPr>
        <w:t>te</w:t>
      </w:r>
      <w:r>
        <w:rPr>
          <w:rFonts w:ascii="Cambria" w:hAnsi="Cambria" w:cs="Arial"/>
          <w:bCs/>
          <w:color w:val="000000"/>
        </w:rPr>
        <w:t>lefonu:</w:t>
      </w:r>
      <w:r w:rsidRPr="005111CA">
        <w:rPr>
          <w:rFonts w:ascii="Cambria" w:hAnsi="Cambria" w:cs="Arial"/>
          <w:bCs/>
          <w:color w:val="000000"/>
        </w:rPr>
        <w:t xml:space="preserve"> (82) 576 23 76,</w:t>
      </w:r>
    </w:p>
    <w:p w14:paraId="431F2902" w14:textId="77777777" w:rsidR="00744439" w:rsidRPr="002F720D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5111CA">
        <w:rPr>
          <w:rFonts w:ascii="Cambria" w:hAnsi="Cambria"/>
          <w:color w:val="0070C0"/>
          <w:u w:val="single"/>
        </w:rPr>
        <w:t>pgk.krasnystaw@pro.onet.pl</w:t>
      </w:r>
    </w:p>
    <w:p w14:paraId="1D7515FC" w14:textId="77777777" w:rsidR="00744439" w:rsidRPr="002F720D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5111CA">
        <w:rPr>
          <w:rFonts w:ascii="Cambria" w:hAnsi="Cambria"/>
          <w:color w:val="0070C0"/>
          <w:u w:val="single"/>
        </w:rPr>
        <w:t>http://pgkkrasnystaw.pl</w:t>
      </w:r>
    </w:p>
    <w:p w14:paraId="2FD9195F" w14:textId="77777777" w:rsidR="00744439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6AF2D86" w14:textId="77777777" w:rsidR="00744439" w:rsidRPr="00744439" w:rsidRDefault="005C044A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70C0"/>
        </w:rPr>
      </w:pPr>
      <w:hyperlink r:id="rId7" w:history="1">
        <w:r w:rsidR="00744439" w:rsidRPr="00744439">
          <w:rPr>
            <w:rStyle w:val="Hipercze"/>
            <w:rFonts w:ascii="Cambria" w:hAnsi="Cambria"/>
            <w:color w:val="0070C0"/>
          </w:rPr>
          <w:t>https://pgkkrasnystaw.bip.lubelskie.pl</w:t>
        </w:r>
      </w:hyperlink>
      <w:r w:rsidR="00744439" w:rsidRPr="00744439">
        <w:rPr>
          <w:color w:val="0070C0"/>
        </w:rPr>
        <w:t xml:space="preserve"> </w:t>
      </w:r>
    </w:p>
    <w:p w14:paraId="7972499D" w14:textId="77777777" w:rsidR="00744439" w:rsidRPr="00AA54E5" w:rsidRDefault="00744439" w:rsidP="0074443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4196D">
        <w:rPr>
          <w:rFonts w:ascii="Cambria" w:hAnsi="Cambria" w:cs="Arial"/>
          <w:bCs/>
        </w:rPr>
        <w:t xml:space="preserve">Elektroniczna Skrzynka Podawcza: </w:t>
      </w:r>
      <w:r w:rsidRPr="005111CA">
        <w:rPr>
          <w:rFonts w:ascii="Cambria" w:hAnsi="Cambria"/>
          <w:color w:val="0070C0"/>
        </w:rPr>
        <w:t>/</w:t>
      </w:r>
      <w:proofErr w:type="spellStart"/>
      <w:r w:rsidRPr="005111CA">
        <w:rPr>
          <w:rFonts w:ascii="Cambria" w:hAnsi="Cambria"/>
          <w:color w:val="0070C0"/>
        </w:rPr>
        <w:t>pgk_krasnystaw</w:t>
      </w:r>
      <w:proofErr w:type="spellEnd"/>
      <w:r w:rsidRPr="005111CA">
        <w:rPr>
          <w:rFonts w:ascii="Cambria" w:hAnsi="Cambria"/>
          <w:color w:val="0070C0"/>
        </w:rPr>
        <w:t>/</w:t>
      </w:r>
      <w:proofErr w:type="spellStart"/>
      <w:r w:rsidRPr="005111CA"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 w:rsidRPr="0024196D">
        <w:rPr>
          <w:rFonts w:ascii="Cambria" w:hAnsi="Cambria" w:cs="Arial"/>
          <w:bCs/>
        </w:rPr>
        <w:t xml:space="preserve">znajdująca się na platformie </w:t>
      </w:r>
      <w:proofErr w:type="spellStart"/>
      <w:r w:rsidRPr="0024196D">
        <w:rPr>
          <w:rFonts w:ascii="Cambria" w:hAnsi="Cambria" w:cs="Arial"/>
          <w:bCs/>
        </w:rPr>
        <w:t>ePUAP</w:t>
      </w:r>
      <w:proofErr w:type="spellEnd"/>
      <w:r w:rsidRPr="0024196D">
        <w:rPr>
          <w:rFonts w:ascii="Cambria" w:hAnsi="Cambria" w:cs="Arial"/>
          <w:bCs/>
        </w:rPr>
        <w:t xml:space="preserve"> pod adresem </w:t>
      </w:r>
      <w:r w:rsidRPr="0024196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D600035" w14:textId="77777777" w:rsidR="00332EC7" w:rsidRDefault="00332EC7">
      <w:pPr>
        <w:rPr>
          <w:rFonts w:ascii="Cambria" w:hAnsi="Cambria"/>
          <w:b/>
          <w:u w:val="single"/>
        </w:rPr>
      </w:pPr>
    </w:p>
    <w:p w14:paraId="284B3400" w14:textId="77777777" w:rsidR="0008426C" w:rsidRDefault="00C0074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6816A2DD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72E156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D3B6D0C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BD31FCF" w14:textId="77777777" w:rsidR="0008426C" w:rsidRDefault="00C00748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D77EF63" w14:textId="77777777" w:rsidR="0008426C" w:rsidRDefault="00C0074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D2782BB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CF0AA3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D7ECBA" w14:textId="77777777" w:rsidR="0008426C" w:rsidRDefault="00C0074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AA1696B" w14:textId="77777777" w:rsidR="0008426C" w:rsidRDefault="0008426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A65ADD0" w14:textId="77777777" w:rsidR="00BB3514" w:rsidRDefault="00BB3514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D56238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8426C" w14:paraId="7BCC3BF0" w14:textId="77777777">
        <w:tc>
          <w:tcPr>
            <w:tcW w:w="9060" w:type="dxa"/>
            <w:shd w:val="clear" w:color="auto" w:fill="D9D9D9" w:themeFill="background1" w:themeFillShade="D9"/>
          </w:tcPr>
          <w:p w14:paraId="6C9D12CF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E76E48" w14:textId="0F589313" w:rsidR="0008426C" w:rsidRDefault="00A803C3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Wykaz usług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wykonanych/</w:t>
            </w:r>
            <w:r w:rsidR="00C00748">
              <w:t xml:space="preserve">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wykonywanych w okresie ostatnich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br/>
            </w:r>
            <w:r w:rsidR="00D17E53">
              <w:rPr>
                <w:rFonts w:ascii="Cambria" w:hAnsi="Cambria"/>
                <w:b/>
                <w:sz w:val="28"/>
                <w:szCs w:val="28"/>
              </w:rPr>
              <w:t>5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297EAD54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52470E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20B49F8" w14:textId="51F087E5" w:rsidR="0008426C" w:rsidRDefault="00C0074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>Przystępując do postępowania w sprawie udzielenia zamówienia publicznego w trybie podstawowym na zadanie</w:t>
      </w:r>
      <w:r w:rsidR="00802E0F">
        <w:rPr>
          <w:rFonts w:ascii="Cambria" w:hAnsi="Cambria"/>
        </w:rPr>
        <w:t xml:space="preserve"> pn. </w:t>
      </w:r>
      <w:r>
        <w:rPr>
          <w:rFonts w:ascii="Cambria" w:hAnsi="Cambria"/>
          <w:b/>
          <w:bCs/>
        </w:rPr>
        <w:t xml:space="preserve"> </w:t>
      </w:r>
      <w:r w:rsidR="00744439" w:rsidRPr="007A0F75">
        <w:rPr>
          <w:rFonts w:ascii="Cambria" w:hAnsi="Cambria"/>
          <w:b/>
          <w:iCs/>
        </w:rPr>
        <w:t>Opracowanie kompletnej dokumentacji projektowej dla potrzeb realizacji zadania inwestycyjnego</w:t>
      </w:r>
      <w:r w:rsidR="00744439" w:rsidRPr="007A0F75">
        <w:rPr>
          <w:rFonts w:ascii="Cambria" w:hAnsi="Cambria"/>
          <w:b/>
          <w:i/>
        </w:rPr>
        <w:t xml:space="preserve"> „Przebudowa wraz z modernizacją oczyszczalni ścieków w Krasnymstawie</w:t>
      </w:r>
      <w:r w:rsidR="00744439" w:rsidRPr="009E73C5">
        <w:rPr>
          <w:rFonts w:ascii="Cambria" w:hAnsi="Cambria"/>
          <w:b/>
          <w:i/>
        </w:rPr>
        <w:t>”</w:t>
      </w:r>
      <w:r w:rsidR="00744439" w:rsidRPr="009E73C5">
        <w:rPr>
          <w:rFonts w:ascii="Cambria" w:hAnsi="Cambria"/>
          <w:i/>
        </w:rPr>
        <w:t>,</w:t>
      </w:r>
      <w:r w:rsidR="00744439" w:rsidRPr="009E73C5">
        <w:rPr>
          <w:rFonts w:ascii="Cambria" w:hAnsi="Cambria"/>
        </w:rPr>
        <w:t xml:space="preserve"> </w:t>
      </w:r>
      <w:r w:rsidR="00744439" w:rsidRPr="009E73C5">
        <w:rPr>
          <w:rFonts w:ascii="Cambria" w:hAnsi="Cambria"/>
          <w:snapToGrid w:val="0"/>
        </w:rPr>
        <w:t>p</w:t>
      </w:r>
      <w:r w:rsidR="00744439" w:rsidRPr="009E73C5">
        <w:rPr>
          <w:rFonts w:ascii="Cambria" w:hAnsi="Cambria"/>
        </w:rPr>
        <w:t>rowadzonego przez</w:t>
      </w:r>
      <w:r w:rsidR="00744439" w:rsidRPr="009E73C5">
        <w:rPr>
          <w:rFonts w:ascii="Cambria" w:hAnsi="Cambria"/>
          <w:b/>
        </w:rPr>
        <w:t xml:space="preserve"> </w:t>
      </w:r>
      <w:r w:rsidR="00744439" w:rsidRPr="005111CA">
        <w:rPr>
          <w:rFonts w:ascii="Cambria" w:hAnsi="Cambria" w:cs="Arial"/>
          <w:b/>
          <w:color w:val="000000"/>
        </w:rPr>
        <w:t>Przedsiębiorstwo Gospodarki Komunalnej Spółka z o. o.</w:t>
      </w:r>
      <w:r w:rsidR="00744439">
        <w:rPr>
          <w:rFonts w:ascii="Cambria" w:hAnsi="Cambria" w:cs="Arial"/>
          <w:bCs/>
          <w:color w:val="000000"/>
        </w:rPr>
        <w:t xml:space="preserve"> </w:t>
      </w:r>
      <w:r w:rsidR="00744439" w:rsidRPr="00A840E5">
        <w:rPr>
          <w:rFonts w:ascii="Cambria" w:hAnsi="Cambria" w:cs="Arial"/>
          <w:b/>
          <w:color w:val="000000"/>
        </w:rPr>
        <w:t>w Krasnymstawie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przedkładam </w:t>
      </w:r>
      <w:r>
        <w:rPr>
          <w:rFonts w:ascii="Cambria" w:hAnsi="Cambria"/>
          <w:b/>
        </w:rPr>
        <w:t xml:space="preserve">wykaz </w:t>
      </w:r>
      <w:r w:rsidR="00C614CC">
        <w:rPr>
          <w:rFonts w:ascii="Cambria" w:hAnsi="Cambria"/>
          <w:b/>
        </w:rPr>
        <w:t>usług</w:t>
      </w:r>
      <w:r w:rsidR="00D844D0">
        <w:rPr>
          <w:rFonts w:ascii="Cambria" w:hAnsi="Cambria"/>
          <w:b/>
        </w:rPr>
        <w:t xml:space="preserve"> zgodnie z zapisami R</w:t>
      </w:r>
      <w:r>
        <w:rPr>
          <w:rFonts w:ascii="Cambria" w:hAnsi="Cambria"/>
          <w:b/>
        </w:rPr>
        <w:t>ozdziału 6.1.4</w:t>
      </w:r>
      <w:r w:rsidR="00B920DB">
        <w:rPr>
          <w:rFonts w:ascii="Cambria" w:hAnsi="Cambria"/>
          <w:b/>
        </w:rPr>
        <w:t xml:space="preserve"> pkt 1)</w:t>
      </w:r>
      <w:r>
        <w:rPr>
          <w:rFonts w:ascii="Cambria" w:hAnsi="Cambria"/>
          <w:b/>
        </w:rPr>
        <w:t xml:space="preserve"> SWZ </w:t>
      </w:r>
      <w:r>
        <w:rPr>
          <w:rFonts w:ascii="Cambria" w:hAnsi="Cambria" w:cs="Arial"/>
        </w:rPr>
        <w:t>wraz z podaniem ich przedmiotu,</w:t>
      </w:r>
      <w:r w:rsidR="00744439">
        <w:rPr>
          <w:rFonts w:ascii="Cambria" w:hAnsi="Cambria" w:cs="Arial"/>
        </w:rPr>
        <w:t xml:space="preserve"> wartości,</w:t>
      </w:r>
      <w:r>
        <w:rPr>
          <w:rFonts w:ascii="Cambria" w:hAnsi="Cambria" w:cs="Arial"/>
        </w:rPr>
        <w:t xml:space="preserve"> dat wykonania i podmiotów na rzecz, których </w:t>
      </w:r>
      <w:r w:rsidR="00C614CC">
        <w:rPr>
          <w:rFonts w:ascii="Cambria" w:hAnsi="Cambria" w:cs="Arial"/>
        </w:rPr>
        <w:t>usługi</w:t>
      </w:r>
      <w:r>
        <w:rPr>
          <w:rFonts w:ascii="Cambria" w:hAnsi="Cambria" w:cs="Arial"/>
        </w:rPr>
        <w:t xml:space="preserve"> zostały wykonane lub są wykonywane:</w:t>
      </w:r>
    </w:p>
    <w:p w14:paraId="15B01643" w14:textId="06E1B730" w:rsidR="00D844D0" w:rsidRDefault="00D844D0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1C3D622A" w14:textId="77777777" w:rsidR="00D844D0" w:rsidRDefault="00D844D0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07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9"/>
        <w:gridCol w:w="1844"/>
        <w:gridCol w:w="3260"/>
        <w:gridCol w:w="1588"/>
        <w:gridCol w:w="1701"/>
      </w:tblGrid>
      <w:tr w:rsidR="00744439" w14:paraId="45197327" w14:textId="77777777" w:rsidTr="00744439">
        <w:trPr>
          <w:trHeight w:val="4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18DF4" w14:textId="77777777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FA1D6" w14:textId="08B5A2A8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Przedmiot usługi</w:t>
            </w:r>
          </w:p>
          <w:p w14:paraId="5A003A33" w14:textId="1DD77F3C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sz w:val="20"/>
                <w:szCs w:val="20"/>
              </w:rPr>
              <w:t>(podanie nazwy zadania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44439">
              <w:rPr>
                <w:rFonts w:ascii="Cambria" w:hAnsi="Cambria" w:cs="Arial"/>
                <w:sz w:val="20"/>
                <w:szCs w:val="20"/>
              </w:rPr>
              <w:t>i miejsca jego realizacji)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59DDA" w14:textId="77777777" w:rsidR="00744439" w:rsidRPr="00744439" w:rsidRDefault="00744439" w:rsidP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8771280" w14:textId="77777777" w:rsidR="00744439" w:rsidRPr="00744439" w:rsidRDefault="00744439" w:rsidP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Zakres usługi</w:t>
            </w:r>
          </w:p>
          <w:p w14:paraId="12F4E1F0" w14:textId="048575D2" w:rsidR="00744439" w:rsidRPr="00744439" w:rsidRDefault="00744439" w:rsidP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sz w:val="20"/>
                <w:szCs w:val="20"/>
              </w:rPr>
              <w:t xml:space="preserve">(opis pozwalającym na ocenę spełniania warunku udziału w postępowaniu, w tym: </w:t>
            </w:r>
            <w:r w:rsidRPr="00744439">
              <w:rPr>
                <w:rFonts w:ascii="Cambria" w:hAnsi="Cambria" w:cs="Arial"/>
                <w:b/>
                <w:bCs/>
                <w:sz w:val="20"/>
                <w:szCs w:val="20"/>
              </w:rPr>
              <w:t>wskazanie branż objętych projektem, informacja o uzyskaniu pozwolenia na budowę w imieniu Zamawiającego oraz wartość dokumentacji</w:t>
            </w:r>
            <w:r w:rsidRPr="0074443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C6BDC" w14:textId="661CC760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Daty wykonania</w:t>
            </w:r>
          </w:p>
          <w:p w14:paraId="4112AF30" w14:textId="13E200D2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usługi</w:t>
            </w:r>
          </w:p>
          <w:p w14:paraId="04D79D3B" w14:textId="77777777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744439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744439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744439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744439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79D46" w14:textId="20DDF74A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744439" w14:paraId="3517F61C" w14:textId="77777777" w:rsidTr="0074443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36825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F5080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FF81E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E8AE3" w14:textId="672FBE58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0733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44439" w14:paraId="18CF2A79" w14:textId="77777777" w:rsidTr="0074443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96E0E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FFFC7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45652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0909C" w14:textId="59376D29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87E39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44439" w14:paraId="441830D4" w14:textId="77777777" w:rsidTr="0074443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3FBFE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7058E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D00F5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AB842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B7C31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44439" w14:paraId="0A369355" w14:textId="77777777" w:rsidTr="0074443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045D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24B56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FD47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1813B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7989D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234DC7E" w14:textId="77777777" w:rsidR="0008426C" w:rsidRDefault="0008426C">
      <w:pPr>
        <w:spacing w:line="276" w:lineRule="auto"/>
        <w:jc w:val="center"/>
        <w:rPr>
          <w:rFonts w:ascii="Cambria" w:hAnsi="Cambria" w:cs="Arial"/>
          <w:b/>
        </w:rPr>
      </w:pPr>
    </w:p>
    <w:p w14:paraId="60FBA404" w14:textId="77777777" w:rsidR="0008426C" w:rsidRDefault="00C00748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30D009EA" w14:textId="3D3E7C0E" w:rsidR="0008426C" w:rsidRDefault="00C614C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</w:t>
      </w:r>
      <w:r w:rsidR="00A803C3">
        <w:rPr>
          <w:rFonts w:ascii="Cambria" w:hAnsi="Cambria" w:cs="Open Sans"/>
          <w:color w:val="000000"/>
          <w:shd w:val="clear" w:color="auto" w:fill="FFFFFF"/>
        </w:rPr>
        <w:t xml:space="preserve"> W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ykonawca z przyczyn niezależnych od niego nie jest w stanie uzyskać </w:t>
      </w:r>
      <w:r w:rsidR="00A803C3">
        <w:rPr>
          <w:rFonts w:ascii="Cambria" w:hAnsi="Cambria" w:cs="Open Sans"/>
          <w:color w:val="000000"/>
          <w:shd w:val="clear" w:color="auto" w:fill="FFFFFF"/>
        </w:rPr>
        <w:t>tych dokumentów - oświadczenie W</w:t>
      </w:r>
      <w:r w:rsidRPr="00B93AF7">
        <w:rPr>
          <w:rFonts w:ascii="Cambria" w:hAnsi="Cambria" w:cs="Open Sans"/>
          <w:color w:val="000000"/>
          <w:shd w:val="clear" w:color="auto" w:fill="FFFFFF"/>
        </w:rPr>
        <w:t>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C00748">
        <w:rPr>
          <w:rFonts w:ascii="Cambria" w:hAnsi="Cambria" w:cs="Open Sans"/>
          <w:color w:val="000000"/>
          <w:shd w:val="clear" w:color="auto" w:fill="FFFFFF"/>
        </w:rPr>
        <w:t>.</w:t>
      </w:r>
    </w:p>
    <w:p w14:paraId="38193564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3A221FEF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4A2FEF29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2BF6E1D8" w14:textId="77777777" w:rsidR="0008426C" w:rsidRDefault="0008426C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942EF2A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sectPr w:rsidR="00084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5C8C" w14:textId="77777777" w:rsidR="005C044A" w:rsidRDefault="005C044A">
      <w:r>
        <w:separator/>
      </w:r>
    </w:p>
  </w:endnote>
  <w:endnote w:type="continuationSeparator" w:id="0">
    <w:p w14:paraId="37F9CD1C" w14:textId="77777777" w:rsidR="005C044A" w:rsidRDefault="005C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FC45" w14:textId="77777777" w:rsidR="00744439" w:rsidRDefault="007444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7086" w14:textId="0583A2ED" w:rsidR="0008426C" w:rsidRDefault="00C0074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BB3514">
      <w:rPr>
        <w:rFonts w:ascii="Cambria" w:hAnsi="Cambria"/>
        <w:sz w:val="20"/>
        <w:szCs w:val="20"/>
        <w:bdr w:val="single" w:sz="4" w:space="0" w:color="000000"/>
      </w:rPr>
      <w:t>7 do SWZ – Wzór wykazu 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D844D0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D844D0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7C43" w14:textId="77777777" w:rsidR="00744439" w:rsidRDefault="00744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4D38" w14:textId="77777777" w:rsidR="005C044A" w:rsidRDefault="005C044A">
      <w:pPr>
        <w:rPr>
          <w:sz w:val="12"/>
        </w:rPr>
      </w:pPr>
      <w:r>
        <w:separator/>
      </w:r>
    </w:p>
  </w:footnote>
  <w:footnote w:type="continuationSeparator" w:id="0">
    <w:p w14:paraId="267688F3" w14:textId="77777777" w:rsidR="005C044A" w:rsidRDefault="005C044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58D7" w14:textId="77777777" w:rsidR="00744439" w:rsidRDefault="007444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4CD5" w14:textId="77777777" w:rsidR="00744439" w:rsidRDefault="00744439" w:rsidP="00744439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80"/>
      <w:gridCol w:w="7080"/>
    </w:tblGrid>
    <w:tr w:rsidR="00744439" w:rsidRPr="00BA4B5B" w14:paraId="212D6FDA" w14:textId="77777777" w:rsidTr="004D16AC">
      <w:tc>
        <w:tcPr>
          <w:tcW w:w="1980" w:type="dxa"/>
        </w:tcPr>
        <w:p w14:paraId="7CDA840E" w14:textId="77777777" w:rsidR="00744439" w:rsidRPr="00BA4B5B" w:rsidRDefault="00744439" w:rsidP="0074443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08ED8C" wp14:editId="058DE5E9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"http://pgkkrasnystaw.pl/templates/pgk/images/logo.png" \* MERGEFORMATINET </w:instrText>
          </w:r>
          <w:r w:rsidR="005C044A">
            <w:fldChar w:fldCharType="separate"/>
          </w:r>
          <w:r>
            <w:fldChar w:fldCharType="end"/>
          </w:r>
        </w:p>
      </w:tc>
      <w:tc>
        <w:tcPr>
          <w:tcW w:w="7082" w:type="dxa"/>
        </w:tcPr>
        <w:p w14:paraId="660916E1" w14:textId="77777777" w:rsidR="00744439" w:rsidRPr="00DA361A" w:rsidRDefault="00744439" w:rsidP="00744439">
          <w:pPr>
            <w:pStyle w:val="Nagwek"/>
            <w:spacing w:line="276" w:lineRule="auto"/>
            <w:jc w:val="center"/>
            <w:rPr>
              <w:rFonts w:asciiTheme="majorHAnsi" w:hAnsiTheme="majorHAnsi"/>
              <w:bCs/>
              <w:color w:val="000000"/>
              <w:sz w:val="15"/>
              <w:szCs w:val="15"/>
            </w:rPr>
          </w:pPr>
        </w:p>
        <w:p w14:paraId="05BF9114" w14:textId="77777777" w:rsidR="00744439" w:rsidRPr="00D11881" w:rsidRDefault="00744439" w:rsidP="0074443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091D4C">
            <w:rPr>
              <w:rFonts w:asciiTheme="majorHAnsi" w:hAnsiTheme="majorHAnsi"/>
              <w:bCs/>
              <w:color w:val="000000"/>
              <w:sz w:val="19"/>
              <w:szCs w:val="19"/>
            </w:rPr>
            <w:t>Postępowanie prowadzone w trybie podstawowym na</w:t>
          </w:r>
          <w:r>
            <w:rPr>
              <w:rFonts w:asciiTheme="majorHAnsi" w:hAnsiTheme="majorHAnsi"/>
              <w:bCs/>
              <w:color w:val="000000"/>
              <w:sz w:val="19"/>
              <w:szCs w:val="19"/>
            </w:rPr>
            <w:t xml:space="preserve"> zadanie</w:t>
          </w:r>
          <w:r w:rsidRPr="00DA361A">
            <w:rPr>
              <w:rFonts w:asciiTheme="majorHAnsi" w:hAnsiTheme="majorHAnsi"/>
              <w:bCs/>
              <w:color w:val="000000"/>
              <w:sz w:val="19"/>
              <w:szCs w:val="19"/>
            </w:rPr>
            <w:t>:</w:t>
          </w:r>
          <w:r w:rsidRPr="00DA361A">
            <w:rPr>
              <w:rFonts w:asciiTheme="majorHAnsi" w:hAnsiTheme="majorHAnsi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O</w:t>
          </w:r>
          <w:r w:rsidRPr="00091D4C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pracowanie kompletnej dokumentacji projektowej dla potrzeb realizacji zadania inwestycyjnego „Przebudowa wraz z modernizacją oczyszczalni ścieków</w:t>
          </w:r>
          <w:r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 xml:space="preserve"> </w:t>
          </w:r>
          <w:r w:rsidRPr="00091D4C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 xml:space="preserve">w Krasnymstawie”. </w:t>
          </w:r>
        </w:p>
      </w:tc>
    </w:tr>
  </w:tbl>
  <w:p w14:paraId="6728D1E3" w14:textId="77777777" w:rsidR="00744439" w:rsidRPr="00BA4B5B" w:rsidRDefault="00744439" w:rsidP="00744439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6AB0" w14:textId="77777777" w:rsidR="00744439" w:rsidRDefault="007444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6C"/>
    <w:rsid w:val="000772BB"/>
    <w:rsid w:val="0008288B"/>
    <w:rsid w:val="0008426C"/>
    <w:rsid w:val="001D1020"/>
    <w:rsid w:val="001D7358"/>
    <w:rsid w:val="00323FF3"/>
    <w:rsid w:val="00332EC7"/>
    <w:rsid w:val="00380AFF"/>
    <w:rsid w:val="003F1E0E"/>
    <w:rsid w:val="00401869"/>
    <w:rsid w:val="004E7000"/>
    <w:rsid w:val="004F7FE3"/>
    <w:rsid w:val="0053364A"/>
    <w:rsid w:val="005609B4"/>
    <w:rsid w:val="005C044A"/>
    <w:rsid w:val="00606940"/>
    <w:rsid w:val="00663E6F"/>
    <w:rsid w:val="00723E27"/>
    <w:rsid w:val="00744439"/>
    <w:rsid w:val="007A3586"/>
    <w:rsid w:val="007B502E"/>
    <w:rsid w:val="007D2C53"/>
    <w:rsid w:val="00802E0F"/>
    <w:rsid w:val="0083072D"/>
    <w:rsid w:val="00897E92"/>
    <w:rsid w:val="008A3F75"/>
    <w:rsid w:val="00A803C3"/>
    <w:rsid w:val="00AA7B85"/>
    <w:rsid w:val="00B05096"/>
    <w:rsid w:val="00B4275E"/>
    <w:rsid w:val="00B74BAB"/>
    <w:rsid w:val="00B920DB"/>
    <w:rsid w:val="00BB3514"/>
    <w:rsid w:val="00C00748"/>
    <w:rsid w:val="00C52CC2"/>
    <w:rsid w:val="00C614CC"/>
    <w:rsid w:val="00D17E53"/>
    <w:rsid w:val="00D844D0"/>
    <w:rsid w:val="00E5088F"/>
    <w:rsid w:val="00EA2572"/>
    <w:rsid w:val="00EA6C3B"/>
    <w:rsid w:val="00F113EE"/>
    <w:rsid w:val="00F14C76"/>
    <w:rsid w:val="00F814F6"/>
    <w:rsid w:val="00F81B21"/>
    <w:rsid w:val="00FA1A6D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57E8F"/>
  <w15:docId w15:val="{AC3B9737-9321-4118-9CE1-8D4522C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gkkrasnystaw.bip.lubels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69AA2-DFDD-4251-9C52-6BB039E3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dc:description/>
  <cp:lastModifiedBy>Robert Słowikowski</cp:lastModifiedBy>
  <cp:revision>7</cp:revision>
  <cp:lastPrinted>2019-02-01T07:41:00Z</cp:lastPrinted>
  <dcterms:created xsi:type="dcterms:W3CDTF">2021-08-12T14:22:00Z</dcterms:created>
  <dcterms:modified xsi:type="dcterms:W3CDTF">2022-04-14T12:58:00Z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